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44D2" w:rsidRPr="001A0B8E" w:rsidRDefault="00382FBB" w:rsidP="002844D2">
      <w:pPr>
        <w:pStyle w:val="a3"/>
        <w:tabs>
          <w:tab w:val="left" w:pos="7230"/>
        </w:tabs>
        <w:jc w:val="center"/>
        <w:rPr>
          <w:noProof/>
        </w:rPr>
      </w:pPr>
      <w:r w:rsidRPr="00CF2819"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44D2" w:rsidRPr="00C63D50" w:rsidRDefault="002844D2" w:rsidP="002844D2">
      <w:pPr>
        <w:pStyle w:val="a3"/>
        <w:tabs>
          <w:tab w:val="left" w:pos="7230"/>
        </w:tabs>
        <w:jc w:val="center"/>
      </w:pPr>
    </w:p>
    <w:p w:rsidR="002844D2" w:rsidRPr="00C63D50" w:rsidRDefault="002844D2" w:rsidP="002844D2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2844D2" w:rsidRPr="00C63D50" w:rsidRDefault="002844D2" w:rsidP="002844D2">
      <w:pPr>
        <w:pStyle w:val="a3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2844D2" w:rsidRDefault="002844D2" w:rsidP="002844D2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2844D2" w:rsidRDefault="002844D2" w:rsidP="002844D2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2844D2" w:rsidRPr="00C63D50" w:rsidRDefault="002844D2" w:rsidP="002844D2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ПОСТАНОВЛЕНИЕ</w:t>
      </w:r>
    </w:p>
    <w:p w:rsidR="002844D2" w:rsidRDefault="002844D2" w:rsidP="002844D2"/>
    <w:p w:rsidR="002844D2" w:rsidRPr="002844D2" w:rsidRDefault="002844D2" w:rsidP="00ED4F52">
      <w:pPr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18.01.2012</w:t>
      </w:r>
      <w:r w:rsidRPr="002844D2">
        <w:rPr>
          <w:rFonts w:ascii="Times New Roman" w:hAnsi="Times New Roman"/>
          <w:sz w:val="26"/>
        </w:rPr>
        <w:tab/>
        <w:t xml:space="preserve">                          </w:t>
      </w:r>
      <w:r w:rsidR="00ED4F52">
        <w:rPr>
          <w:rFonts w:ascii="Times New Roman" w:hAnsi="Times New Roman"/>
          <w:sz w:val="26"/>
        </w:rPr>
        <w:t xml:space="preserve">            </w:t>
      </w:r>
      <w:r w:rsidRPr="002844D2">
        <w:rPr>
          <w:rFonts w:ascii="Times New Roman" w:hAnsi="Times New Roman"/>
          <w:sz w:val="26"/>
        </w:rPr>
        <w:t xml:space="preserve">г. Норильск </w:t>
      </w:r>
      <w:r w:rsidRPr="002844D2">
        <w:rPr>
          <w:rFonts w:ascii="Times New Roman" w:hAnsi="Times New Roman"/>
          <w:sz w:val="26"/>
        </w:rPr>
        <w:tab/>
      </w:r>
      <w:r w:rsidRPr="002844D2">
        <w:rPr>
          <w:rFonts w:ascii="Times New Roman" w:hAnsi="Times New Roman"/>
          <w:sz w:val="26"/>
        </w:rPr>
        <w:tab/>
      </w:r>
      <w:r w:rsidR="00ED4F52">
        <w:rPr>
          <w:rFonts w:ascii="Times New Roman" w:hAnsi="Times New Roman"/>
          <w:sz w:val="26"/>
        </w:rPr>
        <w:t xml:space="preserve">           </w:t>
      </w:r>
      <w:r w:rsidRPr="002844D2">
        <w:rPr>
          <w:rFonts w:ascii="Times New Roman" w:hAnsi="Times New Roman"/>
          <w:sz w:val="26"/>
        </w:rPr>
        <w:tab/>
      </w:r>
      <w:r w:rsidRPr="002844D2">
        <w:rPr>
          <w:rFonts w:ascii="Times New Roman" w:hAnsi="Times New Roman"/>
          <w:sz w:val="26"/>
        </w:rPr>
        <w:tab/>
        <w:t xml:space="preserve">  №</w:t>
      </w:r>
      <w:r>
        <w:rPr>
          <w:rFonts w:ascii="Times New Roman" w:hAnsi="Times New Roman"/>
          <w:sz w:val="26"/>
        </w:rPr>
        <w:t xml:space="preserve"> 14</w:t>
      </w:r>
    </w:p>
    <w:p w:rsidR="008213E7" w:rsidRPr="002D0988" w:rsidRDefault="008213E7" w:rsidP="002844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8213E7" w:rsidRPr="002844D2" w:rsidRDefault="002844D2" w:rsidP="002844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О</w:t>
      </w:r>
      <w:r w:rsidRPr="002844D2">
        <w:rPr>
          <w:rFonts w:ascii="Times New Roman" w:hAnsi="Times New Roman"/>
          <w:bCs/>
          <w:sz w:val="26"/>
          <w:szCs w:val="26"/>
        </w:rPr>
        <w:t>б обеспечении приглашения муниципальными и иными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r w:rsidRPr="002844D2">
        <w:rPr>
          <w:rFonts w:ascii="Times New Roman" w:hAnsi="Times New Roman"/>
          <w:bCs/>
          <w:sz w:val="26"/>
          <w:szCs w:val="26"/>
        </w:rPr>
        <w:t xml:space="preserve">учреждениями муниципального образования город </w:t>
      </w:r>
      <w:r>
        <w:rPr>
          <w:rFonts w:ascii="Times New Roman" w:hAnsi="Times New Roman"/>
          <w:bCs/>
          <w:sz w:val="26"/>
          <w:szCs w:val="26"/>
        </w:rPr>
        <w:t>Н</w:t>
      </w:r>
      <w:r w:rsidRPr="002844D2">
        <w:rPr>
          <w:rFonts w:ascii="Times New Roman" w:hAnsi="Times New Roman"/>
          <w:bCs/>
          <w:sz w:val="26"/>
          <w:szCs w:val="26"/>
        </w:rPr>
        <w:t>орильск</w:t>
      </w:r>
      <w:r>
        <w:rPr>
          <w:rFonts w:ascii="Times New Roman" w:hAnsi="Times New Roman"/>
          <w:bCs/>
          <w:sz w:val="26"/>
          <w:szCs w:val="26"/>
        </w:rPr>
        <w:t xml:space="preserve"> специалистов, обладающих </w:t>
      </w:r>
      <w:r w:rsidRPr="002844D2">
        <w:rPr>
          <w:rFonts w:ascii="Times New Roman" w:hAnsi="Times New Roman"/>
          <w:bCs/>
          <w:sz w:val="26"/>
          <w:szCs w:val="26"/>
        </w:rPr>
        <w:t>специальностями, являющимися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r w:rsidRPr="002844D2">
        <w:rPr>
          <w:rFonts w:ascii="Times New Roman" w:hAnsi="Times New Roman"/>
          <w:bCs/>
          <w:sz w:val="26"/>
          <w:szCs w:val="26"/>
        </w:rPr>
        <w:t>дефицитными для этих учреждений</w:t>
      </w:r>
    </w:p>
    <w:p w:rsidR="008213E7" w:rsidRPr="002D0988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6D2F18" w:rsidRPr="006D2F18" w:rsidRDefault="006D2F18" w:rsidP="006D2F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6D2F18">
        <w:rPr>
          <w:rFonts w:ascii="Times New Roman" w:hAnsi="Times New Roman"/>
          <w:sz w:val="26"/>
          <w:szCs w:val="26"/>
        </w:rPr>
        <w:t>(в ред. Постановлений Администрации г. Норильска</w:t>
      </w:r>
    </w:p>
    <w:p w:rsidR="006D2F18" w:rsidRPr="006D2F18" w:rsidRDefault="006D2F18" w:rsidP="006D2F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6D2F18">
        <w:rPr>
          <w:rFonts w:ascii="Times New Roman" w:hAnsi="Times New Roman"/>
          <w:sz w:val="26"/>
          <w:szCs w:val="26"/>
        </w:rPr>
        <w:t>от 28.11.2012 № 403, от 11.03.2013 № 78,</w:t>
      </w:r>
    </w:p>
    <w:p w:rsidR="006D2F18" w:rsidRPr="006D2F18" w:rsidRDefault="006D2F18" w:rsidP="006D2F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6D2F18">
        <w:rPr>
          <w:rFonts w:ascii="Times New Roman" w:hAnsi="Times New Roman"/>
          <w:sz w:val="26"/>
          <w:szCs w:val="26"/>
        </w:rPr>
        <w:t>от 30.08.2013 № 397, от 09.04.2014 № 171,</w:t>
      </w:r>
    </w:p>
    <w:p w:rsidR="006D2F18" w:rsidRPr="006D2F18" w:rsidRDefault="006D2F18" w:rsidP="006D2F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6D2F18">
        <w:rPr>
          <w:rFonts w:ascii="Times New Roman" w:hAnsi="Times New Roman"/>
          <w:sz w:val="26"/>
          <w:szCs w:val="26"/>
        </w:rPr>
        <w:t>от 04.07.2014 № 389, от 07.08.2014 № 461,</w:t>
      </w:r>
    </w:p>
    <w:p w:rsidR="006D2F18" w:rsidRPr="006D2F18" w:rsidRDefault="006D2F18" w:rsidP="006D2F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6D2F18">
        <w:rPr>
          <w:rFonts w:ascii="Times New Roman" w:hAnsi="Times New Roman"/>
          <w:sz w:val="26"/>
          <w:szCs w:val="26"/>
        </w:rPr>
        <w:t>от 15.10.2014 № 573, от 24.12.2014 № 721,</w:t>
      </w:r>
    </w:p>
    <w:p w:rsidR="003B2B47" w:rsidRDefault="006D2F18" w:rsidP="006D2F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6D2F18">
        <w:rPr>
          <w:rFonts w:ascii="Times New Roman" w:hAnsi="Times New Roman"/>
          <w:sz w:val="26"/>
          <w:szCs w:val="26"/>
        </w:rPr>
        <w:t>от 03.04.2015 № 140, от 13.07.2015 № 362</w:t>
      </w:r>
      <w:r w:rsidR="003B2B47">
        <w:rPr>
          <w:rFonts w:ascii="Times New Roman" w:hAnsi="Times New Roman"/>
          <w:sz w:val="26"/>
          <w:szCs w:val="26"/>
        </w:rPr>
        <w:t xml:space="preserve">, </w:t>
      </w:r>
    </w:p>
    <w:p w:rsidR="00382FBB" w:rsidRDefault="003B2B47" w:rsidP="006D2F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14170">
        <w:rPr>
          <w:rFonts w:ascii="Times New Roman" w:hAnsi="Times New Roman"/>
          <w:sz w:val="26"/>
          <w:szCs w:val="26"/>
        </w:rPr>
        <w:t>от 28.10.2015</w:t>
      </w:r>
      <w:r w:rsidR="003626E7" w:rsidRPr="00514170">
        <w:rPr>
          <w:rFonts w:ascii="Times New Roman" w:hAnsi="Times New Roman"/>
          <w:sz w:val="26"/>
          <w:szCs w:val="26"/>
        </w:rPr>
        <w:t xml:space="preserve"> № 529</w:t>
      </w:r>
      <w:r w:rsidR="009C6BD6">
        <w:rPr>
          <w:rFonts w:ascii="Times New Roman" w:hAnsi="Times New Roman"/>
          <w:sz w:val="26"/>
          <w:szCs w:val="26"/>
        </w:rPr>
        <w:t>, от 11.04.2016 № 205</w:t>
      </w:r>
      <w:r w:rsidR="00382FBB">
        <w:rPr>
          <w:rFonts w:ascii="Times New Roman" w:hAnsi="Times New Roman"/>
          <w:sz w:val="26"/>
          <w:szCs w:val="26"/>
        </w:rPr>
        <w:t>,</w:t>
      </w:r>
    </w:p>
    <w:p w:rsidR="008213E7" w:rsidRDefault="00382FBB" w:rsidP="006D2F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E75EC6">
        <w:rPr>
          <w:rFonts w:ascii="Times New Roman" w:hAnsi="Times New Roman"/>
          <w:color w:val="FF0000"/>
          <w:sz w:val="26"/>
          <w:szCs w:val="26"/>
        </w:rPr>
        <w:t>от 25.05.2016 № 286</w:t>
      </w:r>
      <w:r w:rsidR="006D2F18" w:rsidRPr="00514170">
        <w:rPr>
          <w:rFonts w:ascii="Times New Roman" w:hAnsi="Times New Roman"/>
          <w:sz w:val="26"/>
          <w:szCs w:val="26"/>
        </w:rPr>
        <w:t>)</w:t>
      </w:r>
    </w:p>
    <w:p w:rsidR="006D2F18" w:rsidRPr="002D0988" w:rsidRDefault="006D2F18" w:rsidP="006D2F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8213E7" w:rsidRPr="002D0988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D0988">
        <w:rPr>
          <w:rFonts w:ascii="Times New Roman" w:hAnsi="Times New Roman"/>
          <w:sz w:val="26"/>
          <w:szCs w:val="26"/>
        </w:rPr>
        <w:t xml:space="preserve">В целях урегулирования вопросов обеспечения приглашения муниципальными учреждениями, отдельными государственными учреждениями здравоохранения, расположенными на территории муниципального образования город Норильск, специалистов, обладающих специальностями, являющимися дефицитными для этих учреждений, в целях реализации муниципальной </w:t>
      </w:r>
      <w:hyperlink r:id="rId7" w:history="1">
        <w:r w:rsidRPr="002D0988">
          <w:rPr>
            <w:rFonts w:ascii="Times New Roman" w:hAnsi="Times New Roman"/>
            <w:sz w:val="26"/>
            <w:szCs w:val="26"/>
          </w:rPr>
          <w:t>Программы</w:t>
        </w:r>
      </w:hyperlink>
      <w:r w:rsidRPr="002D0988">
        <w:rPr>
          <w:rFonts w:ascii="Times New Roman" w:hAnsi="Times New Roman"/>
          <w:sz w:val="26"/>
          <w:szCs w:val="26"/>
        </w:rPr>
        <w:t xml:space="preserve"> "Приглашение специалистов, обладающих специальностями, являющимися дефицитными для муниципальных и иных учреждений муниципального образования город Норильск на соответствующий финансовый год", в соответствии со </w:t>
      </w:r>
      <w:hyperlink r:id="rId8" w:history="1">
        <w:r w:rsidRPr="002D0988">
          <w:rPr>
            <w:rFonts w:ascii="Times New Roman" w:hAnsi="Times New Roman"/>
            <w:sz w:val="26"/>
            <w:szCs w:val="26"/>
          </w:rPr>
          <w:t>статьей 5</w:t>
        </w:r>
      </w:hyperlink>
      <w:r w:rsidRPr="002D0988">
        <w:rPr>
          <w:rFonts w:ascii="Times New Roman" w:hAnsi="Times New Roman"/>
          <w:sz w:val="26"/>
          <w:szCs w:val="26"/>
        </w:rPr>
        <w:t xml:space="preserve">, </w:t>
      </w:r>
      <w:hyperlink r:id="rId9" w:history="1">
        <w:r w:rsidRPr="002D0988">
          <w:rPr>
            <w:rFonts w:ascii="Times New Roman" w:hAnsi="Times New Roman"/>
            <w:sz w:val="26"/>
            <w:szCs w:val="26"/>
          </w:rPr>
          <w:t>абзацем четырнадцатым статьи 22</w:t>
        </w:r>
      </w:hyperlink>
      <w:r w:rsidRPr="002D0988">
        <w:rPr>
          <w:rFonts w:ascii="Times New Roman" w:hAnsi="Times New Roman"/>
          <w:sz w:val="26"/>
          <w:szCs w:val="26"/>
        </w:rPr>
        <w:t xml:space="preserve">, </w:t>
      </w:r>
      <w:hyperlink r:id="rId10" w:history="1">
        <w:r w:rsidRPr="002D0988">
          <w:rPr>
            <w:rFonts w:ascii="Times New Roman" w:hAnsi="Times New Roman"/>
            <w:sz w:val="26"/>
            <w:szCs w:val="26"/>
          </w:rPr>
          <w:t>статьей 67</w:t>
        </w:r>
      </w:hyperlink>
      <w:r w:rsidRPr="002D0988">
        <w:rPr>
          <w:rFonts w:ascii="Times New Roman" w:hAnsi="Times New Roman"/>
          <w:sz w:val="26"/>
          <w:szCs w:val="26"/>
        </w:rPr>
        <w:t xml:space="preserve"> Трудового кодекса Российской Федерации:</w:t>
      </w:r>
    </w:p>
    <w:p w:rsidR="008213E7" w:rsidRPr="002D0988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8213E7" w:rsidRPr="002D0988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bookmarkStart w:id="0" w:name="Par21"/>
      <w:bookmarkEnd w:id="0"/>
      <w:r w:rsidRPr="002D0988">
        <w:rPr>
          <w:rFonts w:ascii="Times New Roman" w:hAnsi="Times New Roman"/>
          <w:sz w:val="26"/>
          <w:szCs w:val="26"/>
        </w:rPr>
        <w:t xml:space="preserve">1. Утвердить </w:t>
      </w:r>
      <w:hyperlink w:anchor="Par52" w:history="1">
        <w:r w:rsidRPr="002D0988">
          <w:rPr>
            <w:rFonts w:ascii="Times New Roman" w:hAnsi="Times New Roman"/>
            <w:sz w:val="26"/>
            <w:szCs w:val="26"/>
          </w:rPr>
          <w:t>Положение</w:t>
        </w:r>
      </w:hyperlink>
      <w:r w:rsidRPr="002D0988">
        <w:rPr>
          <w:rFonts w:ascii="Times New Roman" w:hAnsi="Times New Roman"/>
          <w:sz w:val="26"/>
          <w:szCs w:val="26"/>
        </w:rPr>
        <w:t xml:space="preserve"> о процедуре приглашения муниципальными и иными учреждениями муниципального образования город Норильск на работу специалистов, обладающих специальностями, являющимися дефицитными для этих учреждений (прилагается).</w:t>
      </w:r>
    </w:p>
    <w:p w:rsidR="008213E7" w:rsidRPr="002D0988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bookmarkStart w:id="1" w:name="Par23"/>
      <w:bookmarkEnd w:id="1"/>
      <w:r w:rsidRPr="002D0988">
        <w:rPr>
          <w:rFonts w:ascii="Times New Roman" w:hAnsi="Times New Roman"/>
          <w:sz w:val="26"/>
          <w:szCs w:val="26"/>
        </w:rPr>
        <w:t xml:space="preserve">2. Утвердить </w:t>
      </w:r>
      <w:hyperlink w:anchor="Par166" w:history="1">
        <w:r w:rsidRPr="002D0988">
          <w:rPr>
            <w:rFonts w:ascii="Times New Roman" w:hAnsi="Times New Roman"/>
            <w:sz w:val="26"/>
            <w:szCs w:val="26"/>
          </w:rPr>
          <w:t>Перечень</w:t>
        </w:r>
      </w:hyperlink>
      <w:r w:rsidRPr="002D0988">
        <w:rPr>
          <w:rFonts w:ascii="Times New Roman" w:hAnsi="Times New Roman"/>
          <w:sz w:val="26"/>
          <w:szCs w:val="26"/>
        </w:rPr>
        <w:t xml:space="preserve"> должностей (профессий), требующих наличия специальностей, являющихся дефицитными для муниципальных и иных учреждений муниципального образования город Норильск (прилагается).</w:t>
      </w:r>
    </w:p>
    <w:p w:rsidR="008213E7" w:rsidRPr="002D0988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bookmarkStart w:id="2" w:name="Par25"/>
      <w:bookmarkEnd w:id="2"/>
      <w:r w:rsidRPr="002D0988">
        <w:rPr>
          <w:rFonts w:ascii="Times New Roman" w:hAnsi="Times New Roman"/>
          <w:sz w:val="26"/>
          <w:szCs w:val="26"/>
        </w:rPr>
        <w:t>3. Руководителю Аппарата Администрации города Норильска Н.А.Тимофееву:</w:t>
      </w:r>
    </w:p>
    <w:p w:rsidR="008213E7" w:rsidRPr="002D0988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D0988">
        <w:rPr>
          <w:rFonts w:ascii="Times New Roman" w:hAnsi="Times New Roman"/>
          <w:sz w:val="26"/>
          <w:szCs w:val="26"/>
        </w:rPr>
        <w:t xml:space="preserve">- обеспечить надлежащую организацию кадровой политики, направленной на принятие мер по устранению кадрового дефицита по должностям (профессиям), предусмотренным </w:t>
      </w:r>
      <w:hyperlink w:anchor="Par166" w:history="1">
        <w:r w:rsidRPr="002D0988">
          <w:rPr>
            <w:rFonts w:ascii="Times New Roman" w:hAnsi="Times New Roman"/>
            <w:sz w:val="26"/>
            <w:szCs w:val="26"/>
          </w:rPr>
          <w:t>Перечнем</w:t>
        </w:r>
      </w:hyperlink>
      <w:r w:rsidRPr="002D0988">
        <w:rPr>
          <w:rFonts w:ascii="Times New Roman" w:hAnsi="Times New Roman"/>
          <w:sz w:val="26"/>
          <w:szCs w:val="26"/>
        </w:rPr>
        <w:t xml:space="preserve">, утвержденным </w:t>
      </w:r>
      <w:hyperlink w:anchor="Par23" w:history="1">
        <w:r w:rsidRPr="002D0988">
          <w:rPr>
            <w:rFonts w:ascii="Times New Roman" w:hAnsi="Times New Roman"/>
            <w:sz w:val="26"/>
            <w:szCs w:val="26"/>
          </w:rPr>
          <w:t>пунктом 2</w:t>
        </w:r>
      </w:hyperlink>
      <w:r w:rsidRPr="002D0988">
        <w:rPr>
          <w:rFonts w:ascii="Times New Roman" w:hAnsi="Times New Roman"/>
          <w:sz w:val="26"/>
          <w:szCs w:val="26"/>
        </w:rPr>
        <w:t xml:space="preserve"> настоящего Постановления;</w:t>
      </w:r>
    </w:p>
    <w:p w:rsidR="008213E7" w:rsidRPr="002D0988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D0988">
        <w:rPr>
          <w:rFonts w:ascii="Times New Roman" w:hAnsi="Times New Roman"/>
          <w:sz w:val="26"/>
          <w:szCs w:val="26"/>
        </w:rPr>
        <w:t xml:space="preserve">- обеспечить контроль применения руководителями муниципальных </w:t>
      </w:r>
      <w:r w:rsidRPr="002D0988">
        <w:rPr>
          <w:rFonts w:ascii="Times New Roman" w:hAnsi="Times New Roman"/>
          <w:sz w:val="26"/>
          <w:szCs w:val="26"/>
        </w:rPr>
        <w:lastRenderedPageBreak/>
        <w:t xml:space="preserve">учреждений муниципального образования город Норильск </w:t>
      </w:r>
      <w:hyperlink w:anchor="Par52" w:history="1">
        <w:r w:rsidRPr="002D0988">
          <w:rPr>
            <w:rFonts w:ascii="Times New Roman" w:hAnsi="Times New Roman"/>
            <w:sz w:val="26"/>
            <w:szCs w:val="26"/>
          </w:rPr>
          <w:t>Положения</w:t>
        </w:r>
      </w:hyperlink>
      <w:r w:rsidRPr="002D0988">
        <w:rPr>
          <w:rFonts w:ascii="Times New Roman" w:hAnsi="Times New Roman"/>
          <w:sz w:val="26"/>
          <w:szCs w:val="26"/>
        </w:rPr>
        <w:t xml:space="preserve">, утвержденного </w:t>
      </w:r>
      <w:hyperlink w:anchor="Par21" w:history="1">
        <w:r w:rsidRPr="002D0988">
          <w:rPr>
            <w:rFonts w:ascii="Times New Roman" w:hAnsi="Times New Roman"/>
            <w:sz w:val="26"/>
            <w:szCs w:val="26"/>
          </w:rPr>
          <w:t>пунктом 1</w:t>
        </w:r>
      </w:hyperlink>
      <w:r w:rsidRPr="002D0988">
        <w:rPr>
          <w:rFonts w:ascii="Times New Roman" w:hAnsi="Times New Roman"/>
          <w:sz w:val="26"/>
          <w:szCs w:val="26"/>
        </w:rPr>
        <w:t xml:space="preserve"> настоящего Постановления;</w:t>
      </w:r>
    </w:p>
    <w:p w:rsidR="008213E7" w:rsidRPr="002D0988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D0988">
        <w:rPr>
          <w:rFonts w:ascii="Times New Roman" w:hAnsi="Times New Roman"/>
          <w:sz w:val="26"/>
          <w:szCs w:val="26"/>
        </w:rPr>
        <w:t xml:space="preserve">- в срок до 01.03.2012 организовать работу по актуализации (своевременной корректировке) </w:t>
      </w:r>
      <w:hyperlink w:anchor="Par166" w:history="1">
        <w:r w:rsidRPr="002D0988">
          <w:rPr>
            <w:rFonts w:ascii="Times New Roman" w:hAnsi="Times New Roman"/>
            <w:sz w:val="26"/>
            <w:szCs w:val="26"/>
          </w:rPr>
          <w:t>Перечня</w:t>
        </w:r>
      </w:hyperlink>
      <w:r w:rsidRPr="002D0988">
        <w:rPr>
          <w:rFonts w:ascii="Times New Roman" w:hAnsi="Times New Roman"/>
          <w:sz w:val="26"/>
          <w:szCs w:val="26"/>
        </w:rPr>
        <w:t xml:space="preserve"> должностей (профессий), утвержденного </w:t>
      </w:r>
      <w:hyperlink w:anchor="Par23" w:history="1">
        <w:r w:rsidRPr="002D0988">
          <w:rPr>
            <w:rFonts w:ascii="Times New Roman" w:hAnsi="Times New Roman"/>
            <w:sz w:val="26"/>
            <w:szCs w:val="26"/>
          </w:rPr>
          <w:t>пунктом 2</w:t>
        </w:r>
      </w:hyperlink>
      <w:r w:rsidRPr="002D0988">
        <w:rPr>
          <w:rFonts w:ascii="Times New Roman" w:hAnsi="Times New Roman"/>
          <w:sz w:val="26"/>
          <w:szCs w:val="26"/>
        </w:rPr>
        <w:t xml:space="preserve"> настоящего Постановления, его размещению на официальном сайте муниципального образования город Норильск, последующему его обновлению в срок не позднее 3 рабочих дней со дня его корректировки.</w:t>
      </w:r>
    </w:p>
    <w:p w:rsidR="008213E7" w:rsidRPr="002D0988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bookmarkStart w:id="3" w:name="Par29"/>
      <w:bookmarkEnd w:id="3"/>
      <w:r w:rsidRPr="002D0988">
        <w:rPr>
          <w:rFonts w:ascii="Times New Roman" w:hAnsi="Times New Roman"/>
          <w:sz w:val="26"/>
          <w:szCs w:val="26"/>
        </w:rPr>
        <w:t>4. Руководителям структурных подразделений Администрации города Норильск по направлениям деятельности, руководителю Аппарата Администрации города Норильска (Н.А.Тимофеев):</w:t>
      </w:r>
    </w:p>
    <w:p w:rsidR="008213E7" w:rsidRPr="002D0988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D0988">
        <w:rPr>
          <w:rFonts w:ascii="Times New Roman" w:hAnsi="Times New Roman"/>
          <w:sz w:val="26"/>
          <w:szCs w:val="26"/>
        </w:rPr>
        <w:t>- ознакомить руководителей подведомственных им (курируемых ими) муниципальных учреждений с настоящим Постановлением под роспись в срок не позднее пяти рабочих дней со дня издания настоящего Постановления, а в случае временного отсутствия (нахождения их в отпуске, служебной командировке, временной нетрудоспособности и др.) - в течение трех рабочих дней со дня выхода их на работу;</w:t>
      </w:r>
    </w:p>
    <w:p w:rsidR="008213E7" w:rsidRPr="002D0988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D0988">
        <w:rPr>
          <w:rFonts w:ascii="Times New Roman" w:hAnsi="Times New Roman"/>
          <w:sz w:val="26"/>
          <w:szCs w:val="26"/>
        </w:rPr>
        <w:t>- направить листы ознакомления руководителей подведомственных им (курируемых ими) муниципальных учреждений с настоящим Постановлением в отдел кадров и муниципальной службы Аппарата Администрации города Норильска для приобщения к материалам их личных дел.</w:t>
      </w:r>
    </w:p>
    <w:p w:rsidR="008213E7" w:rsidRPr="002D0988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bookmarkStart w:id="4" w:name="Par32"/>
      <w:bookmarkEnd w:id="4"/>
      <w:r w:rsidRPr="002D0988">
        <w:rPr>
          <w:rFonts w:ascii="Times New Roman" w:hAnsi="Times New Roman"/>
          <w:sz w:val="26"/>
          <w:szCs w:val="26"/>
        </w:rPr>
        <w:t>5. Отделу кадров и муниципальной службы Аппарата Администрации города Норильска (Т.А.Зей) приобщить копии листов ознакомления с настоящим Постановлением, указанных в настоящем пункте, к материалам личных дел руководителей соответствующих муниципальных учреждений.</w:t>
      </w:r>
    </w:p>
    <w:p w:rsidR="008213E7" w:rsidRPr="002D0988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D0988">
        <w:rPr>
          <w:rFonts w:ascii="Times New Roman" w:hAnsi="Times New Roman"/>
          <w:sz w:val="26"/>
          <w:szCs w:val="26"/>
        </w:rPr>
        <w:t xml:space="preserve">6. С момента вступления настоящего Постановления в силу считать утратившим силу </w:t>
      </w:r>
      <w:hyperlink r:id="rId11" w:history="1">
        <w:r w:rsidRPr="002D0988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Pr="002D0988">
        <w:rPr>
          <w:rFonts w:ascii="Times New Roman" w:hAnsi="Times New Roman"/>
          <w:sz w:val="26"/>
          <w:szCs w:val="26"/>
        </w:rPr>
        <w:t xml:space="preserve"> и.о. Главы города Норильска от 03.03.2003 </w:t>
      </w:r>
      <w:r w:rsidR="000D7E70">
        <w:rPr>
          <w:rFonts w:ascii="Times New Roman" w:hAnsi="Times New Roman"/>
          <w:sz w:val="26"/>
          <w:szCs w:val="26"/>
        </w:rPr>
        <w:t>№</w:t>
      </w:r>
      <w:r w:rsidRPr="002D0988">
        <w:rPr>
          <w:rFonts w:ascii="Times New Roman" w:hAnsi="Times New Roman"/>
          <w:sz w:val="26"/>
          <w:szCs w:val="26"/>
        </w:rPr>
        <w:t xml:space="preserve"> 338 "О вопросах, связанных с приемом на работу (увольнением работников) в Администрацию города Норильска и муниципальные учреждения единого муниципального образования "город Норильск".</w:t>
      </w:r>
    </w:p>
    <w:p w:rsidR="008213E7" w:rsidRPr="002D0988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D0988">
        <w:rPr>
          <w:rFonts w:ascii="Times New Roman" w:hAnsi="Times New Roman"/>
          <w:sz w:val="26"/>
          <w:szCs w:val="26"/>
        </w:rPr>
        <w:t>7. Опубликовать настоящее Постановление в газете "Заполярная правда" и разместить его на официальном сайте муниципального образования город Норильск.</w:t>
      </w:r>
    </w:p>
    <w:p w:rsidR="008213E7" w:rsidRPr="002D0988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D0988">
        <w:rPr>
          <w:rFonts w:ascii="Times New Roman" w:hAnsi="Times New Roman"/>
          <w:sz w:val="26"/>
          <w:szCs w:val="26"/>
        </w:rPr>
        <w:t xml:space="preserve">8. Контроль исполнения </w:t>
      </w:r>
      <w:hyperlink w:anchor="Par25" w:history="1">
        <w:r w:rsidRPr="002D0988">
          <w:rPr>
            <w:rFonts w:ascii="Times New Roman" w:hAnsi="Times New Roman"/>
            <w:sz w:val="26"/>
            <w:szCs w:val="26"/>
          </w:rPr>
          <w:t>пункта 3</w:t>
        </w:r>
      </w:hyperlink>
      <w:r w:rsidRPr="002D0988">
        <w:rPr>
          <w:rFonts w:ascii="Times New Roman" w:hAnsi="Times New Roman"/>
          <w:sz w:val="26"/>
          <w:szCs w:val="26"/>
        </w:rPr>
        <w:t xml:space="preserve"> оставляю за собой, </w:t>
      </w:r>
      <w:hyperlink w:anchor="Par29" w:history="1">
        <w:r w:rsidRPr="002D0988">
          <w:rPr>
            <w:rFonts w:ascii="Times New Roman" w:hAnsi="Times New Roman"/>
            <w:sz w:val="26"/>
            <w:szCs w:val="26"/>
          </w:rPr>
          <w:t>пункта 4</w:t>
        </w:r>
      </w:hyperlink>
      <w:r w:rsidRPr="002D0988">
        <w:rPr>
          <w:rFonts w:ascii="Times New Roman" w:hAnsi="Times New Roman"/>
          <w:sz w:val="26"/>
          <w:szCs w:val="26"/>
        </w:rPr>
        <w:t xml:space="preserve"> настоящего Постановления - возложить на заместителей Главы Администрации города Норильска по соответствующим направлениям деятельности, </w:t>
      </w:r>
      <w:hyperlink w:anchor="Par32" w:history="1">
        <w:r w:rsidRPr="002D0988">
          <w:rPr>
            <w:rFonts w:ascii="Times New Roman" w:hAnsi="Times New Roman"/>
            <w:sz w:val="26"/>
            <w:szCs w:val="26"/>
          </w:rPr>
          <w:t>пункта 5</w:t>
        </w:r>
      </w:hyperlink>
      <w:r w:rsidRPr="002D0988">
        <w:rPr>
          <w:rFonts w:ascii="Times New Roman" w:hAnsi="Times New Roman"/>
          <w:sz w:val="26"/>
          <w:szCs w:val="26"/>
        </w:rPr>
        <w:t xml:space="preserve"> настоящего Постановления - возложить на руководителя Аппарата Администрации города Норильска Н.А.Тимофеева.</w:t>
      </w:r>
    </w:p>
    <w:p w:rsidR="008213E7" w:rsidRPr="002D0988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D0988">
        <w:rPr>
          <w:rFonts w:ascii="Times New Roman" w:hAnsi="Times New Roman"/>
          <w:sz w:val="26"/>
          <w:szCs w:val="26"/>
        </w:rPr>
        <w:t>9. Настоящее Постановление вступает в силу после его опубликования в газете "Заполярная правда", но не ранее 06.02.2012.</w:t>
      </w:r>
    </w:p>
    <w:p w:rsidR="008213E7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844D2" w:rsidRDefault="002844D2" w:rsidP="008213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844D2" w:rsidRPr="002D0988" w:rsidRDefault="002844D2" w:rsidP="008213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8213E7" w:rsidRPr="002D0988" w:rsidRDefault="008213E7" w:rsidP="002844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2D0988">
        <w:rPr>
          <w:rFonts w:ascii="Times New Roman" w:hAnsi="Times New Roman"/>
          <w:sz w:val="26"/>
          <w:szCs w:val="26"/>
        </w:rPr>
        <w:t>Глава Администрации</w:t>
      </w:r>
      <w:r w:rsidR="002844D2">
        <w:rPr>
          <w:rFonts w:ascii="Times New Roman" w:hAnsi="Times New Roman"/>
          <w:sz w:val="26"/>
          <w:szCs w:val="26"/>
        </w:rPr>
        <w:t xml:space="preserve"> </w:t>
      </w:r>
      <w:r w:rsidRPr="002D0988">
        <w:rPr>
          <w:rFonts w:ascii="Times New Roman" w:hAnsi="Times New Roman"/>
          <w:sz w:val="26"/>
          <w:szCs w:val="26"/>
        </w:rPr>
        <w:t>города Норильска</w:t>
      </w:r>
      <w:r w:rsidR="002844D2">
        <w:rPr>
          <w:rFonts w:ascii="Times New Roman" w:hAnsi="Times New Roman"/>
          <w:sz w:val="26"/>
          <w:szCs w:val="26"/>
        </w:rPr>
        <w:t xml:space="preserve">                                                 </w:t>
      </w:r>
      <w:r w:rsidRPr="002D0988">
        <w:rPr>
          <w:rFonts w:ascii="Times New Roman" w:hAnsi="Times New Roman"/>
          <w:sz w:val="26"/>
          <w:szCs w:val="26"/>
        </w:rPr>
        <w:t>А.Б.Р</w:t>
      </w:r>
      <w:r w:rsidR="002844D2" w:rsidRPr="002D0988">
        <w:rPr>
          <w:rFonts w:ascii="Times New Roman" w:hAnsi="Times New Roman"/>
          <w:sz w:val="26"/>
          <w:szCs w:val="26"/>
        </w:rPr>
        <w:t>ужников</w:t>
      </w:r>
    </w:p>
    <w:p w:rsidR="002D0988" w:rsidRDefault="002844D2" w:rsidP="008213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</w:t>
      </w:r>
    </w:p>
    <w:p w:rsidR="002D0988" w:rsidRDefault="002D0988" w:rsidP="008213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0D7E70" w:rsidRDefault="000D7E70" w:rsidP="008213E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6"/>
          <w:szCs w:val="26"/>
        </w:rPr>
      </w:pPr>
      <w:bookmarkStart w:id="5" w:name="Par46"/>
      <w:bookmarkEnd w:id="5"/>
    </w:p>
    <w:p w:rsidR="00932599" w:rsidRDefault="00932599" w:rsidP="008213E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6"/>
          <w:szCs w:val="26"/>
        </w:rPr>
      </w:pPr>
    </w:p>
    <w:p w:rsidR="008213E7" w:rsidRPr="002D0988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6"/>
          <w:szCs w:val="26"/>
        </w:rPr>
      </w:pPr>
      <w:r w:rsidRPr="002D0988">
        <w:rPr>
          <w:rFonts w:ascii="Times New Roman" w:hAnsi="Times New Roman"/>
          <w:sz w:val="26"/>
          <w:szCs w:val="26"/>
        </w:rPr>
        <w:t>Утверждено</w:t>
      </w:r>
    </w:p>
    <w:p w:rsidR="008213E7" w:rsidRPr="002D0988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2D0988">
        <w:rPr>
          <w:rFonts w:ascii="Times New Roman" w:hAnsi="Times New Roman"/>
          <w:sz w:val="26"/>
          <w:szCs w:val="26"/>
        </w:rPr>
        <w:t>Постановлением</w:t>
      </w:r>
    </w:p>
    <w:p w:rsidR="008213E7" w:rsidRPr="002D0988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2D0988">
        <w:rPr>
          <w:rFonts w:ascii="Times New Roman" w:hAnsi="Times New Roman"/>
          <w:sz w:val="26"/>
          <w:szCs w:val="26"/>
        </w:rPr>
        <w:lastRenderedPageBreak/>
        <w:t>Администрации</w:t>
      </w:r>
    </w:p>
    <w:p w:rsidR="008213E7" w:rsidRPr="002D0988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2D0988">
        <w:rPr>
          <w:rFonts w:ascii="Times New Roman" w:hAnsi="Times New Roman"/>
          <w:sz w:val="26"/>
          <w:szCs w:val="26"/>
        </w:rPr>
        <w:t>города Норильска</w:t>
      </w:r>
    </w:p>
    <w:p w:rsidR="008213E7" w:rsidRPr="002D0988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2D0988">
        <w:rPr>
          <w:rFonts w:ascii="Times New Roman" w:hAnsi="Times New Roman"/>
          <w:sz w:val="26"/>
          <w:szCs w:val="26"/>
        </w:rPr>
        <w:t xml:space="preserve">от 18 января 2012 г. </w:t>
      </w:r>
      <w:r w:rsidR="002844D2">
        <w:rPr>
          <w:rFonts w:ascii="Times New Roman" w:hAnsi="Times New Roman"/>
          <w:sz w:val="26"/>
          <w:szCs w:val="26"/>
        </w:rPr>
        <w:t>№</w:t>
      </w:r>
      <w:r w:rsidRPr="002D0988">
        <w:rPr>
          <w:rFonts w:ascii="Times New Roman" w:hAnsi="Times New Roman"/>
          <w:sz w:val="26"/>
          <w:szCs w:val="26"/>
        </w:rPr>
        <w:t xml:space="preserve"> 14</w:t>
      </w:r>
    </w:p>
    <w:p w:rsidR="008213E7" w:rsidRPr="002D0988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8213E7" w:rsidRPr="002844D2" w:rsidRDefault="002844D2" w:rsidP="008213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bookmarkStart w:id="6" w:name="Par52"/>
      <w:bookmarkEnd w:id="6"/>
      <w:r>
        <w:rPr>
          <w:rFonts w:ascii="Times New Roman" w:hAnsi="Times New Roman"/>
          <w:bCs/>
          <w:sz w:val="26"/>
          <w:szCs w:val="26"/>
        </w:rPr>
        <w:t>П</w:t>
      </w:r>
      <w:r w:rsidRPr="002844D2">
        <w:rPr>
          <w:rFonts w:ascii="Times New Roman" w:hAnsi="Times New Roman"/>
          <w:bCs/>
          <w:sz w:val="26"/>
          <w:szCs w:val="26"/>
        </w:rPr>
        <w:t>оложение</w:t>
      </w:r>
    </w:p>
    <w:p w:rsidR="008213E7" w:rsidRPr="002844D2" w:rsidRDefault="002844D2" w:rsidP="008213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 w:rsidRPr="002844D2">
        <w:rPr>
          <w:rFonts w:ascii="Times New Roman" w:hAnsi="Times New Roman"/>
          <w:bCs/>
          <w:sz w:val="26"/>
          <w:szCs w:val="26"/>
        </w:rPr>
        <w:t>о процедуре приглашения муниципальными и иными учреждениями</w:t>
      </w:r>
    </w:p>
    <w:p w:rsidR="008213E7" w:rsidRPr="002844D2" w:rsidRDefault="002844D2" w:rsidP="008213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 w:rsidRPr="002844D2">
        <w:rPr>
          <w:rFonts w:ascii="Times New Roman" w:hAnsi="Times New Roman"/>
          <w:bCs/>
          <w:sz w:val="26"/>
          <w:szCs w:val="26"/>
        </w:rPr>
        <w:t xml:space="preserve">муниципального образования город </w:t>
      </w:r>
      <w:r>
        <w:rPr>
          <w:rFonts w:ascii="Times New Roman" w:hAnsi="Times New Roman"/>
          <w:bCs/>
          <w:sz w:val="26"/>
          <w:szCs w:val="26"/>
        </w:rPr>
        <w:t>Н</w:t>
      </w:r>
      <w:r w:rsidRPr="002844D2">
        <w:rPr>
          <w:rFonts w:ascii="Times New Roman" w:hAnsi="Times New Roman"/>
          <w:bCs/>
          <w:sz w:val="26"/>
          <w:szCs w:val="26"/>
        </w:rPr>
        <w:t>орильск на работу</w:t>
      </w:r>
    </w:p>
    <w:p w:rsidR="008213E7" w:rsidRPr="002844D2" w:rsidRDefault="002844D2" w:rsidP="008213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 w:rsidRPr="002844D2">
        <w:rPr>
          <w:rFonts w:ascii="Times New Roman" w:hAnsi="Times New Roman"/>
          <w:bCs/>
          <w:sz w:val="26"/>
          <w:szCs w:val="26"/>
        </w:rPr>
        <w:t>специалистов, обладающих специальностями, являющимися</w:t>
      </w:r>
    </w:p>
    <w:p w:rsidR="008213E7" w:rsidRPr="002844D2" w:rsidRDefault="002844D2" w:rsidP="008213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 w:rsidRPr="002844D2">
        <w:rPr>
          <w:rFonts w:ascii="Times New Roman" w:hAnsi="Times New Roman"/>
          <w:bCs/>
          <w:sz w:val="26"/>
          <w:szCs w:val="26"/>
        </w:rPr>
        <w:t>дефицитными для этих учреждений</w:t>
      </w:r>
    </w:p>
    <w:p w:rsidR="008213E7" w:rsidRPr="002D0988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6D2F18" w:rsidRPr="006D2F18" w:rsidRDefault="006D2F18" w:rsidP="006D2F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6D2F18">
        <w:rPr>
          <w:rFonts w:ascii="Times New Roman" w:hAnsi="Times New Roman"/>
          <w:sz w:val="26"/>
          <w:szCs w:val="26"/>
        </w:rPr>
        <w:t>(в ред. Постановлений Администрации г. Норильска</w:t>
      </w:r>
    </w:p>
    <w:p w:rsidR="006D2F18" w:rsidRPr="006D2F18" w:rsidRDefault="006D2F18" w:rsidP="006D2F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6D2F18">
        <w:rPr>
          <w:rFonts w:ascii="Times New Roman" w:hAnsi="Times New Roman"/>
          <w:sz w:val="26"/>
          <w:szCs w:val="26"/>
        </w:rPr>
        <w:t>от 09.04.2014 № 171, от 04.07.2014 № 389,</w:t>
      </w:r>
    </w:p>
    <w:p w:rsidR="006D2F18" w:rsidRPr="006D2F18" w:rsidRDefault="006D2F18" w:rsidP="006D2F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6D2F18">
        <w:rPr>
          <w:rFonts w:ascii="Times New Roman" w:hAnsi="Times New Roman"/>
          <w:sz w:val="26"/>
          <w:szCs w:val="26"/>
        </w:rPr>
        <w:t>от 07.08.2014 № 461, от 15.10.2014 № 573,</w:t>
      </w:r>
    </w:p>
    <w:p w:rsidR="003B2B47" w:rsidRDefault="006D2F18" w:rsidP="006D2F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6D2F18">
        <w:rPr>
          <w:rFonts w:ascii="Times New Roman" w:hAnsi="Times New Roman"/>
          <w:sz w:val="26"/>
          <w:szCs w:val="26"/>
        </w:rPr>
        <w:t>от 24.12.2014 № 721, от 03.04.2015 № 140, от 13.07.2015 № 362</w:t>
      </w:r>
      <w:r w:rsidR="003B2B47">
        <w:rPr>
          <w:rFonts w:ascii="Times New Roman" w:hAnsi="Times New Roman"/>
          <w:sz w:val="26"/>
          <w:szCs w:val="26"/>
        </w:rPr>
        <w:t xml:space="preserve">, </w:t>
      </w:r>
    </w:p>
    <w:p w:rsidR="006D2F18" w:rsidRDefault="003B2B47" w:rsidP="006D2F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14170">
        <w:rPr>
          <w:rFonts w:ascii="Times New Roman" w:hAnsi="Times New Roman"/>
          <w:sz w:val="26"/>
          <w:szCs w:val="26"/>
        </w:rPr>
        <w:t>от 28.10.2015</w:t>
      </w:r>
      <w:r w:rsidR="003626E7" w:rsidRPr="00514170">
        <w:rPr>
          <w:rFonts w:ascii="Times New Roman" w:hAnsi="Times New Roman"/>
          <w:sz w:val="26"/>
          <w:szCs w:val="26"/>
        </w:rPr>
        <w:t xml:space="preserve"> № 529</w:t>
      </w:r>
      <w:r w:rsidR="000D7E70">
        <w:rPr>
          <w:rFonts w:ascii="Times New Roman" w:hAnsi="Times New Roman"/>
          <w:sz w:val="26"/>
          <w:szCs w:val="26"/>
        </w:rPr>
        <w:t>)</w:t>
      </w:r>
    </w:p>
    <w:p w:rsidR="000D7E70" w:rsidRPr="002D0988" w:rsidRDefault="000D7E70" w:rsidP="006D2F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8213E7" w:rsidRPr="002D0988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  <w:bookmarkStart w:id="7" w:name="Par63"/>
      <w:bookmarkEnd w:id="7"/>
      <w:r w:rsidRPr="002D0988">
        <w:rPr>
          <w:rFonts w:ascii="Times New Roman" w:hAnsi="Times New Roman"/>
          <w:sz w:val="26"/>
          <w:szCs w:val="26"/>
        </w:rPr>
        <w:t>1. Общие положения</w:t>
      </w:r>
    </w:p>
    <w:p w:rsidR="008213E7" w:rsidRPr="002D0988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6"/>
          <w:szCs w:val="26"/>
        </w:rPr>
      </w:pPr>
    </w:p>
    <w:p w:rsidR="008213E7" w:rsidRPr="002D0988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bookmarkStart w:id="8" w:name="Par65"/>
      <w:bookmarkEnd w:id="8"/>
      <w:r w:rsidRPr="002D0988">
        <w:rPr>
          <w:rFonts w:ascii="Times New Roman" w:hAnsi="Times New Roman"/>
          <w:sz w:val="26"/>
          <w:szCs w:val="26"/>
        </w:rPr>
        <w:t xml:space="preserve">1.1. Настоящее Положение направлено на реализацию муниципальной </w:t>
      </w:r>
      <w:hyperlink r:id="rId12" w:history="1">
        <w:r w:rsidRPr="002D0988">
          <w:rPr>
            <w:rFonts w:ascii="Times New Roman" w:hAnsi="Times New Roman"/>
            <w:sz w:val="26"/>
            <w:szCs w:val="26"/>
          </w:rPr>
          <w:t>Программы</w:t>
        </w:r>
      </w:hyperlink>
      <w:r w:rsidRPr="002D0988">
        <w:rPr>
          <w:rFonts w:ascii="Times New Roman" w:hAnsi="Times New Roman"/>
          <w:sz w:val="26"/>
          <w:szCs w:val="26"/>
        </w:rPr>
        <w:t xml:space="preserve"> "Приглашение специалистов, обладающих специальностями, являющимися дефицитными для муниципальных и иных учреждений муниципального образования город Норильск" на соответствующий финансовый год  и определяет процедуру согласования решений руководителей муниципальных учреждений, краевых государственных учреждений здравоохранения, расположенных на территории муниципального образования город Норильск, о намерении пригласить для работы в возглавляемые ими учреждения:</w:t>
      </w:r>
    </w:p>
    <w:p w:rsidR="008213E7" w:rsidRPr="002D0988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bookmarkStart w:id="9" w:name="Par67"/>
      <w:bookmarkEnd w:id="9"/>
      <w:r w:rsidRPr="002D0988">
        <w:rPr>
          <w:rFonts w:ascii="Times New Roman" w:hAnsi="Times New Roman"/>
          <w:sz w:val="26"/>
          <w:szCs w:val="26"/>
        </w:rPr>
        <w:t xml:space="preserve">1.1.1. специалистов из других местностей, обладающих специальностями, являющимися дефицитными для этих учреждений в соответствии с </w:t>
      </w:r>
      <w:hyperlink w:anchor="Par166" w:history="1">
        <w:r w:rsidRPr="002D0988">
          <w:rPr>
            <w:rFonts w:ascii="Times New Roman" w:hAnsi="Times New Roman"/>
            <w:sz w:val="26"/>
            <w:szCs w:val="26"/>
          </w:rPr>
          <w:t>Перечнем</w:t>
        </w:r>
      </w:hyperlink>
      <w:r w:rsidRPr="002D0988">
        <w:rPr>
          <w:rFonts w:ascii="Times New Roman" w:hAnsi="Times New Roman"/>
          <w:sz w:val="26"/>
          <w:szCs w:val="26"/>
        </w:rPr>
        <w:t xml:space="preserve"> должностей (профессий), требующих наличия специальностей, являющихся дефицитными для муниципальных и иных учреждений муниципального образования город Норильск, утвержденным постановлением Администрации города Норильска, или на основании решения Комиссии;</w:t>
      </w:r>
    </w:p>
    <w:p w:rsidR="008213E7" w:rsidRPr="002D0988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D0988">
        <w:rPr>
          <w:rFonts w:ascii="Times New Roman" w:hAnsi="Times New Roman"/>
          <w:sz w:val="26"/>
          <w:szCs w:val="26"/>
        </w:rPr>
        <w:t>1.1.2. молодых специалистов (в возрасте до 30 лет):</w:t>
      </w:r>
    </w:p>
    <w:p w:rsidR="008213E7" w:rsidRPr="002D0988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D0988">
        <w:rPr>
          <w:rFonts w:ascii="Times New Roman" w:hAnsi="Times New Roman"/>
          <w:sz w:val="26"/>
          <w:szCs w:val="26"/>
        </w:rPr>
        <w:t xml:space="preserve">- зарегистрированных на территории муниципального образования город Норильск и возвращающихся (возвратившихся) обратно к месту жительства из других местностей Российской Федерации после получения образования по специальности, являющейся дефицитной для этих учреждений в соответствии с Перечнем должностей (профессий), указанным в </w:t>
      </w:r>
      <w:hyperlink w:anchor="Par67" w:history="1">
        <w:r w:rsidRPr="002D0988">
          <w:rPr>
            <w:rFonts w:ascii="Times New Roman" w:hAnsi="Times New Roman"/>
            <w:sz w:val="26"/>
            <w:szCs w:val="26"/>
          </w:rPr>
          <w:t>пункте 1.1.1</w:t>
        </w:r>
      </w:hyperlink>
      <w:r w:rsidRPr="002D0988">
        <w:rPr>
          <w:rFonts w:ascii="Times New Roman" w:hAnsi="Times New Roman"/>
          <w:sz w:val="26"/>
          <w:szCs w:val="26"/>
        </w:rPr>
        <w:t xml:space="preserve"> настоящего Положения, при условии возвращения на территорию муниципального образования город Норильск до окончания текущего календарного года, в котором окончено обучение, и не осуществления в указанный период времени на территории муниципального образования город Норильск трудовой деятельности по специальности, являющейся дефицитной для учреждений;</w:t>
      </w:r>
    </w:p>
    <w:p w:rsidR="008213E7" w:rsidRPr="002D0988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D0988">
        <w:rPr>
          <w:rFonts w:ascii="Times New Roman" w:hAnsi="Times New Roman"/>
          <w:sz w:val="26"/>
          <w:szCs w:val="26"/>
        </w:rPr>
        <w:t xml:space="preserve">- зарегистрированных и получивших на территории муниципального образования город Норильск образование по специальности, являющейся дефицитной для этих учреждений в соответствии с вышеуказанным </w:t>
      </w:r>
      <w:hyperlink w:anchor="Par166" w:history="1">
        <w:r w:rsidRPr="002D0988">
          <w:rPr>
            <w:rFonts w:ascii="Times New Roman" w:hAnsi="Times New Roman"/>
            <w:sz w:val="26"/>
            <w:szCs w:val="26"/>
          </w:rPr>
          <w:t>Перечнем</w:t>
        </w:r>
      </w:hyperlink>
      <w:r w:rsidRPr="002D0988">
        <w:rPr>
          <w:rFonts w:ascii="Times New Roman" w:hAnsi="Times New Roman"/>
          <w:sz w:val="26"/>
          <w:szCs w:val="26"/>
        </w:rPr>
        <w:t xml:space="preserve"> должностей (профессий) или решением Комиссии по реализации МП, созданной на основании распоряжения Администрации города Норильска, издаваемого </w:t>
      </w:r>
      <w:r w:rsidRPr="002D0988">
        <w:rPr>
          <w:rFonts w:ascii="Times New Roman" w:hAnsi="Times New Roman"/>
          <w:sz w:val="26"/>
          <w:szCs w:val="26"/>
        </w:rPr>
        <w:lastRenderedPageBreak/>
        <w:t>Руководителем Администрации города Норильска, при условии, что указанные специалисты ранее не осуществляли и не осуществляют трудовую деятельность по указанной специальности либо перерыв между датой окончания трудовой деятельности по специальности, являющейся дефицитной для учреждений, и датой поступления документов от специалиста в учреждение, для рассмотрения вопроса оформления ему приглашения, составляет не менее одного года.</w:t>
      </w:r>
    </w:p>
    <w:p w:rsidR="008213E7" w:rsidRPr="002D0988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D0988">
        <w:rPr>
          <w:rFonts w:ascii="Times New Roman" w:hAnsi="Times New Roman"/>
          <w:sz w:val="26"/>
          <w:szCs w:val="26"/>
        </w:rPr>
        <w:t>1.1.3. лиц, получивших временное убежище на территории Российской Федерации, обладающих специальностями, являющимися дефицитными для муниципальных учреждений муниципального образования город Норильск и краевых государственных учреждений здравоохранения, расположенных на территории муниципального образования город Норильск.</w:t>
      </w:r>
    </w:p>
    <w:p w:rsidR="008213E7" w:rsidRPr="002D0988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D0988">
        <w:rPr>
          <w:rFonts w:ascii="Times New Roman" w:hAnsi="Times New Roman"/>
          <w:sz w:val="26"/>
          <w:szCs w:val="26"/>
        </w:rPr>
        <w:t>1.2. В настоящем Положении используются следующие понятия и сокращения:</w:t>
      </w:r>
    </w:p>
    <w:p w:rsidR="008213E7" w:rsidRPr="002D0988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D0988">
        <w:rPr>
          <w:rFonts w:ascii="Times New Roman" w:hAnsi="Times New Roman"/>
          <w:sz w:val="26"/>
          <w:szCs w:val="26"/>
        </w:rPr>
        <w:t xml:space="preserve">- </w:t>
      </w:r>
      <w:hyperlink w:anchor="Par166" w:history="1">
        <w:r w:rsidRPr="002D0988">
          <w:rPr>
            <w:rFonts w:ascii="Times New Roman" w:hAnsi="Times New Roman"/>
            <w:sz w:val="26"/>
            <w:szCs w:val="26"/>
          </w:rPr>
          <w:t>Перечень</w:t>
        </w:r>
      </w:hyperlink>
      <w:r w:rsidRPr="002D0988">
        <w:rPr>
          <w:rFonts w:ascii="Times New Roman" w:hAnsi="Times New Roman"/>
          <w:sz w:val="26"/>
          <w:szCs w:val="26"/>
        </w:rPr>
        <w:t xml:space="preserve"> должностей - Перечень должностей (профессий), требующих наличия специальностей, являющихся дефицитными для муниципальных и иных учреждений муниципального образования город Норильск, утвержденный постановлением Администрации города Норильска, по которому осуществляется приглашение на работу в муниципальные и иные учреждения муниципального образования город Норильск;</w:t>
      </w:r>
    </w:p>
    <w:p w:rsidR="008213E7" w:rsidRPr="002D0988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D0988">
        <w:rPr>
          <w:rFonts w:ascii="Times New Roman" w:hAnsi="Times New Roman"/>
          <w:sz w:val="26"/>
          <w:szCs w:val="26"/>
        </w:rPr>
        <w:t>- учреждение - муниципальное казенное, бюджетное или автономное учреждение, созданное (учрежденное) органами местного самоуправления муниципального образования город Норильск и осуществляющее деятельность на его территории, а также краевое государственное учреждение здравоохранения, расположенное на территории муниципального образования город Норильск;</w:t>
      </w:r>
    </w:p>
    <w:p w:rsidR="008213E7" w:rsidRPr="002D0988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D0988">
        <w:rPr>
          <w:rFonts w:ascii="Times New Roman" w:hAnsi="Times New Roman"/>
          <w:sz w:val="26"/>
          <w:szCs w:val="26"/>
        </w:rPr>
        <w:t>- государственные учреждения здравоохранения - краевые государственные учреждения здравоохранения, расположенные на территории муниципального образования город Норильск;</w:t>
      </w:r>
    </w:p>
    <w:p w:rsidR="008213E7" w:rsidRPr="002D0988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D0988">
        <w:rPr>
          <w:rFonts w:ascii="Times New Roman" w:hAnsi="Times New Roman"/>
          <w:sz w:val="26"/>
          <w:szCs w:val="26"/>
        </w:rPr>
        <w:t xml:space="preserve">- специалист - гражданин, обладающий специальностью, являющейся дефицитной для учреждений, и необходимой для замещения должностей (профессий), предусмотренных </w:t>
      </w:r>
      <w:hyperlink w:anchor="Par166" w:history="1">
        <w:r w:rsidRPr="002D0988">
          <w:rPr>
            <w:rFonts w:ascii="Times New Roman" w:hAnsi="Times New Roman"/>
            <w:sz w:val="26"/>
            <w:szCs w:val="26"/>
          </w:rPr>
          <w:t>Перечнем</w:t>
        </w:r>
      </w:hyperlink>
      <w:r w:rsidRPr="002D0988">
        <w:rPr>
          <w:rFonts w:ascii="Times New Roman" w:hAnsi="Times New Roman"/>
          <w:sz w:val="26"/>
          <w:szCs w:val="26"/>
        </w:rPr>
        <w:t xml:space="preserve"> должностей, или решением Комиссии по реализации МП, созданной на основании распоряжения Администрации города Норильска, издаваемого Руководителем Администрации города Норильска, и соответствующий требованиям, предусмотренным </w:t>
      </w:r>
      <w:hyperlink w:anchor="Par65" w:history="1">
        <w:r w:rsidRPr="002D0988">
          <w:rPr>
            <w:rFonts w:ascii="Times New Roman" w:hAnsi="Times New Roman"/>
            <w:sz w:val="26"/>
            <w:szCs w:val="26"/>
          </w:rPr>
          <w:t>пунктом 1.1</w:t>
        </w:r>
      </w:hyperlink>
      <w:r w:rsidRPr="002D0988">
        <w:rPr>
          <w:rFonts w:ascii="Times New Roman" w:hAnsi="Times New Roman"/>
          <w:sz w:val="26"/>
          <w:szCs w:val="26"/>
        </w:rPr>
        <w:t xml:space="preserve"> настоящего Положения;</w:t>
      </w:r>
    </w:p>
    <w:p w:rsidR="008213E7" w:rsidRPr="002D0988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D0988">
        <w:rPr>
          <w:rFonts w:ascii="Times New Roman" w:hAnsi="Times New Roman"/>
          <w:sz w:val="26"/>
          <w:szCs w:val="26"/>
        </w:rPr>
        <w:t xml:space="preserve">- </w:t>
      </w:r>
      <w:hyperlink r:id="rId13" w:history="1">
        <w:r w:rsidRPr="002D0988">
          <w:rPr>
            <w:rFonts w:ascii="Times New Roman" w:hAnsi="Times New Roman"/>
            <w:sz w:val="26"/>
            <w:szCs w:val="26"/>
          </w:rPr>
          <w:t>приглашение</w:t>
        </w:r>
      </w:hyperlink>
      <w:r w:rsidRPr="002D0988">
        <w:rPr>
          <w:rFonts w:ascii="Times New Roman" w:hAnsi="Times New Roman"/>
          <w:sz w:val="26"/>
          <w:szCs w:val="26"/>
        </w:rPr>
        <w:t xml:space="preserve"> - документ, оформляемый в соответствии с типовой формой приглашения, утвержденной распоряжением Администрации города Норильска, издаваемым Руководителем Администрации города Норильска, на бланке учреждения за подписью руководителя учреждения и свидетельствующий о решении этого учреждения пригласить специалиста для заключения с ним трудового договора о работе в соответствующем учреждении;</w:t>
      </w:r>
    </w:p>
    <w:p w:rsidR="008213E7" w:rsidRPr="002D0988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D0988">
        <w:rPr>
          <w:rFonts w:ascii="Times New Roman" w:hAnsi="Times New Roman"/>
          <w:sz w:val="26"/>
          <w:szCs w:val="26"/>
        </w:rPr>
        <w:t>- Управление образования - Управление общего и дошкольного образования Администрации города Норильска;</w:t>
      </w:r>
    </w:p>
    <w:p w:rsidR="008213E7" w:rsidRPr="002D0988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D0988">
        <w:rPr>
          <w:rFonts w:ascii="Times New Roman" w:hAnsi="Times New Roman"/>
          <w:sz w:val="26"/>
          <w:szCs w:val="26"/>
        </w:rPr>
        <w:t>- Управление жилищного фонда - Управление жилищного фонда Администрации города Норильска;</w:t>
      </w:r>
    </w:p>
    <w:p w:rsidR="008213E7" w:rsidRPr="002D0988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D0988">
        <w:rPr>
          <w:rFonts w:ascii="Times New Roman" w:hAnsi="Times New Roman"/>
          <w:sz w:val="26"/>
          <w:szCs w:val="26"/>
        </w:rPr>
        <w:t>- отдел финансирования, учета и отчетности – отдел финансирования, учета и отчетности Администрации города Норильска;</w:t>
      </w:r>
    </w:p>
    <w:p w:rsidR="008213E7" w:rsidRPr="002D0988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D0988">
        <w:rPr>
          <w:rFonts w:ascii="Times New Roman" w:hAnsi="Times New Roman"/>
          <w:sz w:val="26"/>
          <w:szCs w:val="26"/>
        </w:rPr>
        <w:t>- Управление по персоналу - Управление по персоналу Администрации города Норильска;</w:t>
      </w:r>
    </w:p>
    <w:p w:rsidR="008213E7" w:rsidRPr="002D0988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D0988">
        <w:rPr>
          <w:rFonts w:ascii="Times New Roman" w:hAnsi="Times New Roman"/>
          <w:sz w:val="26"/>
          <w:szCs w:val="26"/>
        </w:rPr>
        <w:t xml:space="preserve">- территориальный отдел - территориальный отдел в г. Норильске министерства </w:t>
      </w:r>
      <w:r w:rsidRPr="002D0988">
        <w:rPr>
          <w:rFonts w:ascii="Times New Roman" w:hAnsi="Times New Roman"/>
          <w:sz w:val="26"/>
          <w:szCs w:val="26"/>
        </w:rPr>
        <w:lastRenderedPageBreak/>
        <w:t>здравоохранения Красноярского края;</w:t>
      </w:r>
    </w:p>
    <w:p w:rsidR="008213E7" w:rsidRPr="002D0988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D0988">
        <w:rPr>
          <w:rFonts w:ascii="Times New Roman" w:hAnsi="Times New Roman"/>
          <w:sz w:val="26"/>
          <w:szCs w:val="26"/>
        </w:rPr>
        <w:t xml:space="preserve">- </w:t>
      </w:r>
      <w:hyperlink r:id="rId14" w:history="1">
        <w:r w:rsidRPr="002D0988">
          <w:rPr>
            <w:rFonts w:ascii="Times New Roman" w:hAnsi="Times New Roman"/>
            <w:sz w:val="26"/>
            <w:szCs w:val="26"/>
          </w:rPr>
          <w:t>МП</w:t>
        </w:r>
      </w:hyperlink>
      <w:r w:rsidRPr="002D0988">
        <w:rPr>
          <w:rFonts w:ascii="Times New Roman" w:hAnsi="Times New Roman"/>
          <w:sz w:val="26"/>
          <w:szCs w:val="26"/>
        </w:rPr>
        <w:t xml:space="preserve"> - муниципальная Программа "Приглашение специалистов, обладающих специальностями, являющимися дефицитными для муниципальных и иных учреждений муниципального образования город Норильск" на соответствующий финансовый год;</w:t>
      </w:r>
    </w:p>
    <w:p w:rsidR="008213E7" w:rsidRPr="002D0988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D0988">
        <w:rPr>
          <w:rFonts w:ascii="Times New Roman" w:hAnsi="Times New Roman"/>
          <w:sz w:val="26"/>
          <w:szCs w:val="26"/>
        </w:rPr>
        <w:t xml:space="preserve">- Комиссия - Комиссия по реализации </w:t>
      </w:r>
      <w:hyperlink r:id="rId15" w:history="1">
        <w:r w:rsidRPr="002D0988">
          <w:rPr>
            <w:rFonts w:ascii="Times New Roman" w:hAnsi="Times New Roman"/>
            <w:sz w:val="26"/>
            <w:szCs w:val="26"/>
          </w:rPr>
          <w:t>МП</w:t>
        </w:r>
      </w:hyperlink>
      <w:r w:rsidRPr="002D0988">
        <w:rPr>
          <w:rFonts w:ascii="Times New Roman" w:hAnsi="Times New Roman"/>
          <w:sz w:val="26"/>
          <w:szCs w:val="26"/>
        </w:rPr>
        <w:t>, созданная на основании распоряжения Администрации города Норильска, издаваемого Руководителем Администрации города Норильска.</w:t>
      </w:r>
    </w:p>
    <w:p w:rsidR="008213E7" w:rsidRPr="002D0988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D0988">
        <w:rPr>
          <w:rFonts w:ascii="Times New Roman" w:hAnsi="Times New Roman"/>
          <w:sz w:val="26"/>
          <w:szCs w:val="26"/>
        </w:rPr>
        <w:t>1.3. Назначением согласования приглашения специалиста согласно настоящему Положению является организация обеспечения нужд работников, связанных с исполнением ими трудовых обязанностей.</w:t>
      </w:r>
    </w:p>
    <w:p w:rsidR="008213E7" w:rsidRPr="002D0988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8213E7" w:rsidRPr="002D0988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  <w:bookmarkStart w:id="10" w:name="Par94"/>
      <w:bookmarkEnd w:id="10"/>
      <w:r w:rsidRPr="002D0988">
        <w:rPr>
          <w:rFonts w:ascii="Times New Roman" w:hAnsi="Times New Roman"/>
          <w:sz w:val="26"/>
          <w:szCs w:val="26"/>
        </w:rPr>
        <w:t>2. Процедура согласования приглашений</w:t>
      </w:r>
    </w:p>
    <w:p w:rsidR="008213E7" w:rsidRPr="002D0988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213E7" w:rsidRPr="002D0988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D0988">
        <w:rPr>
          <w:rFonts w:ascii="Times New Roman" w:hAnsi="Times New Roman"/>
          <w:sz w:val="26"/>
          <w:szCs w:val="26"/>
        </w:rPr>
        <w:t>2.1. Решение о приглашении специалиста принимается руководителем учреждения по согласованию с уполномоченными на это должностными лицами Администрации города Норильска, территориального отдела в соответствии с настоящим Положением.</w:t>
      </w:r>
    </w:p>
    <w:p w:rsidR="008213E7" w:rsidRPr="002D0988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D0988">
        <w:rPr>
          <w:rFonts w:ascii="Times New Roman" w:hAnsi="Times New Roman"/>
          <w:sz w:val="26"/>
          <w:szCs w:val="26"/>
        </w:rPr>
        <w:t xml:space="preserve">Принятие решений о приглашении специалистов, направление специалистам приглашений в рамках реализации </w:t>
      </w:r>
      <w:hyperlink r:id="rId16" w:history="1">
        <w:r w:rsidRPr="002D0988">
          <w:rPr>
            <w:rFonts w:ascii="Times New Roman" w:hAnsi="Times New Roman"/>
            <w:sz w:val="26"/>
            <w:szCs w:val="26"/>
          </w:rPr>
          <w:t>МП</w:t>
        </w:r>
      </w:hyperlink>
      <w:r w:rsidRPr="002D0988">
        <w:rPr>
          <w:rFonts w:ascii="Times New Roman" w:hAnsi="Times New Roman"/>
          <w:sz w:val="26"/>
          <w:szCs w:val="26"/>
        </w:rPr>
        <w:t xml:space="preserve"> без согласования, предусмотренного настоящим Положением, не допускается.</w:t>
      </w:r>
    </w:p>
    <w:p w:rsidR="008213E7" w:rsidRPr="002D0988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D0988">
        <w:rPr>
          <w:rFonts w:ascii="Times New Roman" w:hAnsi="Times New Roman"/>
          <w:sz w:val="26"/>
          <w:szCs w:val="26"/>
        </w:rPr>
        <w:t>При поступлении в учреждение документов специалиста для решения вопроса о его приглашении на работу в учреждении руководитель учреждения обеспечивает их регистрацию.</w:t>
      </w:r>
    </w:p>
    <w:p w:rsidR="008213E7" w:rsidRPr="002D0988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D0988">
        <w:rPr>
          <w:rFonts w:ascii="Times New Roman" w:hAnsi="Times New Roman"/>
          <w:sz w:val="26"/>
          <w:szCs w:val="26"/>
        </w:rPr>
        <w:t xml:space="preserve">Не допускается направление руководителем учреждения должностным лицам Администрации города Норильска на согласование проектов приглашений в отношении специалистов, указанных в </w:t>
      </w:r>
      <w:hyperlink w:anchor="Par67" w:history="1">
        <w:r w:rsidRPr="002D0988">
          <w:rPr>
            <w:rFonts w:ascii="Times New Roman" w:hAnsi="Times New Roman"/>
            <w:sz w:val="26"/>
            <w:szCs w:val="26"/>
          </w:rPr>
          <w:t>пункте 1.1.1</w:t>
        </w:r>
      </w:hyperlink>
      <w:r w:rsidRPr="002D0988">
        <w:rPr>
          <w:rFonts w:ascii="Times New Roman" w:hAnsi="Times New Roman"/>
          <w:sz w:val="26"/>
          <w:szCs w:val="26"/>
        </w:rPr>
        <w:t xml:space="preserve"> настоящего Положения, которые самостоятельно прибыли на территорию муниципального образования город Норильск до даты направления им приглашения.</w:t>
      </w:r>
    </w:p>
    <w:p w:rsidR="008213E7" w:rsidRPr="002D0988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bookmarkStart w:id="11" w:name="Par101"/>
      <w:bookmarkEnd w:id="11"/>
      <w:r w:rsidRPr="002D0988">
        <w:rPr>
          <w:rFonts w:ascii="Times New Roman" w:hAnsi="Times New Roman"/>
          <w:sz w:val="26"/>
          <w:szCs w:val="26"/>
        </w:rPr>
        <w:t>2.2. Проект приглашения (до подписания руководителем учреждения; исходящей его регистрации; направления специалисту) составляется по форме, утвержденной распоряжением Администрации города Норильска, издаваемым Руководителем Администрации города Норильска, и направляется с сопроводительным письмом за подписью руководителя учреждения для согласования в следующем порядке и последовательности:</w:t>
      </w:r>
    </w:p>
    <w:p w:rsidR="008213E7" w:rsidRPr="002D0988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D0988">
        <w:rPr>
          <w:rFonts w:ascii="Times New Roman" w:hAnsi="Times New Roman"/>
          <w:sz w:val="26"/>
          <w:szCs w:val="26"/>
        </w:rPr>
        <w:t>а) с руководителем структурного подразделения Администрации города Норильска, в ведении которого находится учреждение, намеренное принять решение о приглашении специалиста, - в части определения соответствия специалиста квалификационным требованиям, необходимым согласно требованиям законодательства, иных нормативных правовых актов, содержащих нормы трудового права, должностных (рабочих) инструкций для замещения соответствующей должности (профессии) (в отношении муниципальных учреждений);</w:t>
      </w:r>
    </w:p>
    <w:p w:rsidR="008213E7" w:rsidRPr="002D0988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D0988">
        <w:rPr>
          <w:rFonts w:ascii="Times New Roman" w:hAnsi="Times New Roman"/>
          <w:sz w:val="26"/>
          <w:szCs w:val="26"/>
        </w:rPr>
        <w:t xml:space="preserve">б) с руководителем территориального отдела - в части определения наличия в штатном расписании соответствующего учреждения по состоянию на дату предоставления на согласование пакета документов о приглашении специалиста должности (рабочего места), для замещения которой (-го) предполагается направление приглашения специалисту, а также в части определения соответствия </w:t>
      </w:r>
      <w:r w:rsidRPr="002D0988">
        <w:rPr>
          <w:rFonts w:ascii="Times New Roman" w:hAnsi="Times New Roman"/>
          <w:sz w:val="26"/>
          <w:szCs w:val="26"/>
        </w:rPr>
        <w:lastRenderedPageBreak/>
        <w:t>специалиста квалификационным требованиям, необходимым согласно требованиям законодательства, иных нормативных правовых актов, содержащих нормы трудового права, должностных (рабочих) инструкций для замещения соответствующей должности (профессии) (в отношении государственных учреждений здравоохранения);</w:t>
      </w:r>
    </w:p>
    <w:p w:rsidR="008213E7" w:rsidRPr="002D0988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D0988">
        <w:rPr>
          <w:rFonts w:ascii="Times New Roman" w:hAnsi="Times New Roman"/>
          <w:sz w:val="26"/>
          <w:szCs w:val="26"/>
        </w:rPr>
        <w:t>в) с начальником Управления жилищного фонда - в части определения возможности подбора и предоставления специалисту жилого помещения муниципального жилищного фонда муниципального образования город Норильск;</w:t>
      </w:r>
    </w:p>
    <w:p w:rsidR="008213E7" w:rsidRPr="002D0988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514170">
        <w:rPr>
          <w:rFonts w:ascii="Times New Roman" w:hAnsi="Times New Roman"/>
          <w:sz w:val="26"/>
          <w:szCs w:val="26"/>
        </w:rPr>
        <w:t xml:space="preserve">г) с начальником Управления образования - в части определения </w:t>
      </w:r>
      <w:r w:rsidR="003626E7" w:rsidRPr="00514170">
        <w:rPr>
          <w:rFonts w:ascii="Times New Roman" w:hAnsi="Times New Roman"/>
          <w:sz w:val="26"/>
          <w:szCs w:val="26"/>
        </w:rPr>
        <w:t xml:space="preserve">возможности предоставления ребенку дошкольного возраста специалиста </w:t>
      </w:r>
      <w:r w:rsidRPr="00514170">
        <w:rPr>
          <w:rFonts w:ascii="Times New Roman" w:hAnsi="Times New Roman"/>
          <w:sz w:val="26"/>
          <w:szCs w:val="26"/>
        </w:rPr>
        <w:t xml:space="preserve">места в муниципальном дошкольном образовательном учреждении </w:t>
      </w:r>
      <w:r w:rsidR="003626E7" w:rsidRPr="00514170">
        <w:rPr>
          <w:rFonts w:ascii="Times New Roman" w:hAnsi="Times New Roman"/>
          <w:sz w:val="26"/>
          <w:szCs w:val="26"/>
        </w:rPr>
        <w:t xml:space="preserve">в порядке, предусмотренном постановлением Администрации города Норильска </w:t>
      </w:r>
      <w:r w:rsidRPr="00514170">
        <w:rPr>
          <w:rFonts w:ascii="Times New Roman" w:hAnsi="Times New Roman"/>
          <w:sz w:val="26"/>
          <w:szCs w:val="26"/>
        </w:rPr>
        <w:t>(при необходимости);</w:t>
      </w:r>
    </w:p>
    <w:p w:rsidR="008213E7" w:rsidRPr="002D0988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D0988">
        <w:rPr>
          <w:rFonts w:ascii="Times New Roman" w:hAnsi="Times New Roman"/>
          <w:sz w:val="26"/>
          <w:szCs w:val="26"/>
        </w:rPr>
        <w:t>д) с начальником отдела финансирования, учета и отчетности - в части определения возможности предоставления дополнительной меры социальной поддержки в виде единовременной материальной помощи для обустройства в пределах выделенных на эти цели бюджетных ассигнований на соответствующий финансовый год.</w:t>
      </w:r>
    </w:p>
    <w:p w:rsidR="008213E7" w:rsidRPr="002D0988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D0988">
        <w:rPr>
          <w:rFonts w:ascii="Times New Roman" w:hAnsi="Times New Roman"/>
          <w:sz w:val="26"/>
          <w:szCs w:val="26"/>
        </w:rPr>
        <w:t>е) с начальником Управления по персоналу - в части определения наличия в штатном расписании соответствующего учреждения по состоянию на дату предоставления на согласование пакета документов о приглашении специалиста должности (рабочего места), для замещения которой (-го) предполагается направление приглашения специалисту (в отношении муниципальных учреждений), а также возможности его вынесения на рассмотрение заседания Комиссии и последующего согласования Руководителем Администрации города Норильска.</w:t>
      </w:r>
    </w:p>
    <w:p w:rsidR="008213E7" w:rsidRPr="002D0988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bookmarkStart w:id="12" w:name="Par108"/>
      <w:bookmarkEnd w:id="12"/>
      <w:r w:rsidRPr="002D0988">
        <w:rPr>
          <w:rFonts w:ascii="Times New Roman" w:hAnsi="Times New Roman"/>
          <w:sz w:val="26"/>
          <w:szCs w:val="26"/>
        </w:rPr>
        <w:t>2.3. К пакету документов о приглашении специалиста, направляемому на согласование, прилагаются копии:</w:t>
      </w:r>
    </w:p>
    <w:p w:rsidR="008213E7" w:rsidRPr="002D0988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D0988">
        <w:rPr>
          <w:rFonts w:ascii="Times New Roman" w:hAnsi="Times New Roman"/>
          <w:sz w:val="26"/>
          <w:szCs w:val="26"/>
        </w:rPr>
        <w:t>- документов о соответствующем профессиональном образовании специалиста, необходимом для замещения должности (профессии), предусмотренной Перечнем должностей или решением Комиссии, в случае предоставления документов о соответствующем профессиональном образовании специалиста, необходимом для замещения должности (профессии), оформленных на иностранном языке, прилагается нотариально заверенный перевод на русский язык;</w:t>
      </w:r>
    </w:p>
    <w:p w:rsidR="008213E7" w:rsidRPr="002D0988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D0988">
        <w:rPr>
          <w:rFonts w:ascii="Times New Roman" w:hAnsi="Times New Roman"/>
          <w:sz w:val="26"/>
          <w:szCs w:val="26"/>
        </w:rPr>
        <w:t>- свидетельства о признании иностранного образования и (или) иностранной квалификации (в случаях, установленных действующим законодательством Российской Федерации, для специалистов, получивших образование в иностранных государствах);</w:t>
      </w:r>
    </w:p>
    <w:p w:rsidR="008213E7" w:rsidRPr="002D0988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D0988">
        <w:rPr>
          <w:rFonts w:ascii="Times New Roman" w:hAnsi="Times New Roman"/>
          <w:sz w:val="26"/>
          <w:szCs w:val="26"/>
        </w:rPr>
        <w:t>- документов об образовании супруги (супруга) специалиста (по желанию специалиста и в случае совместного переезда на территорию муниципального образования город Норильск);</w:t>
      </w:r>
    </w:p>
    <w:p w:rsidR="008213E7" w:rsidRPr="002D0988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D0988">
        <w:rPr>
          <w:rFonts w:ascii="Times New Roman" w:hAnsi="Times New Roman"/>
          <w:sz w:val="26"/>
          <w:szCs w:val="26"/>
        </w:rPr>
        <w:t>- трудовой книжки специалиста, заверенной по последнему месту работы (при наличии);</w:t>
      </w:r>
    </w:p>
    <w:p w:rsidR="008213E7" w:rsidRPr="002D0988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D0988">
        <w:rPr>
          <w:rFonts w:ascii="Times New Roman" w:hAnsi="Times New Roman"/>
          <w:sz w:val="26"/>
          <w:szCs w:val="26"/>
        </w:rPr>
        <w:t>- трудовой книжки супруги (супруга) специалиста, заверенной по последнему месту работы (по желанию специалиста и в случае совместного переезда на территорию муниципального образования город Норильск);</w:t>
      </w:r>
    </w:p>
    <w:p w:rsidR="008213E7" w:rsidRPr="002D0988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D0988">
        <w:rPr>
          <w:rFonts w:ascii="Times New Roman" w:hAnsi="Times New Roman"/>
          <w:sz w:val="26"/>
          <w:szCs w:val="26"/>
        </w:rPr>
        <w:t xml:space="preserve">- справки о наличии (отсутствии) судимости и (пли) факта уголовного преследования либо о прекращении уголовного преследования по реабилитирующим основаниям, выданной специалисту в порядке и по форме, которые установлены действующим законодательством, - при поступлении на </w:t>
      </w:r>
      <w:r w:rsidRPr="002D0988">
        <w:rPr>
          <w:rFonts w:ascii="Times New Roman" w:hAnsi="Times New Roman"/>
          <w:sz w:val="26"/>
          <w:szCs w:val="26"/>
        </w:rPr>
        <w:lastRenderedPageBreak/>
        <w:t>работу, связанную с деятельностью, к осуществлению которой в соответствии с Трудовым кодексом Российской Федерации, иным федеральным законом не допускаются лица, имеющие или имевшие судимость, подвергающиеся или подвергавшиеся уголовному преследованию;</w:t>
      </w:r>
    </w:p>
    <w:p w:rsidR="008213E7" w:rsidRPr="002D0988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D0988">
        <w:rPr>
          <w:rFonts w:ascii="Times New Roman" w:hAnsi="Times New Roman"/>
          <w:sz w:val="26"/>
          <w:szCs w:val="26"/>
        </w:rPr>
        <w:t>- паспорта специалиста (включая данные о регистрации по месту жительства, регистрации брака) или свидетельства о предоставлении временного убежища на территории Российской Федерации (для лиц. в отношении которых принято решение о предоставлении им временного убежища);</w:t>
      </w:r>
    </w:p>
    <w:p w:rsidR="008213E7" w:rsidRPr="002D0988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D0988">
        <w:rPr>
          <w:rFonts w:ascii="Times New Roman" w:hAnsi="Times New Roman"/>
          <w:sz w:val="26"/>
          <w:szCs w:val="26"/>
        </w:rPr>
        <w:t>- свидетельства о рождении ребенка (при наличии);</w:t>
      </w:r>
    </w:p>
    <w:p w:rsidR="008213E7" w:rsidRPr="002D0988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D0988">
        <w:rPr>
          <w:rFonts w:ascii="Times New Roman" w:hAnsi="Times New Roman"/>
          <w:sz w:val="26"/>
          <w:szCs w:val="26"/>
        </w:rPr>
        <w:t>- разрешения на привлечение и использование учреждением иностранных работников (в отношении специалистов, являющихся иностранными гражданами, в случаях, установленных действующим законодательством Российской Федерации);</w:t>
      </w:r>
    </w:p>
    <w:p w:rsidR="008213E7" w:rsidRPr="002D0988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D0988">
        <w:rPr>
          <w:rFonts w:ascii="Times New Roman" w:hAnsi="Times New Roman"/>
          <w:sz w:val="26"/>
          <w:szCs w:val="26"/>
        </w:rPr>
        <w:t>- согласие на обработку персональных данных специалиста; супруга (супруги) специалиста (при наличии и совместном переезде на территорию муниципального образования город Норильск).</w:t>
      </w:r>
    </w:p>
    <w:p w:rsidR="008213E7" w:rsidRPr="002D0988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D0988">
        <w:rPr>
          <w:rFonts w:ascii="Times New Roman" w:hAnsi="Times New Roman"/>
          <w:sz w:val="26"/>
          <w:szCs w:val="26"/>
        </w:rPr>
        <w:t>В случаях невозможности предоставления гражданами Украины, получившими временное убежище на территории Российской Федерации, копии трудовой книжки данное обстоятельство указывается специалистом и (или) супругом (супругой) специалиста в согласии на обработку персональных данных.</w:t>
      </w:r>
    </w:p>
    <w:p w:rsidR="008213E7" w:rsidRPr="002D0988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D0988">
        <w:rPr>
          <w:rFonts w:ascii="Times New Roman" w:hAnsi="Times New Roman"/>
          <w:sz w:val="26"/>
          <w:szCs w:val="26"/>
        </w:rPr>
        <w:t xml:space="preserve">2.4. Согласование проекта приглашения, предусмотренное </w:t>
      </w:r>
      <w:hyperlink w:anchor="Par101" w:history="1">
        <w:r w:rsidRPr="002D0988">
          <w:rPr>
            <w:rFonts w:ascii="Times New Roman" w:hAnsi="Times New Roman"/>
            <w:sz w:val="26"/>
            <w:szCs w:val="26"/>
          </w:rPr>
          <w:t>пунктом 2.2</w:t>
        </w:r>
      </w:hyperlink>
      <w:r w:rsidRPr="002D0988">
        <w:rPr>
          <w:rFonts w:ascii="Times New Roman" w:hAnsi="Times New Roman"/>
          <w:sz w:val="26"/>
          <w:szCs w:val="26"/>
        </w:rPr>
        <w:t xml:space="preserve"> настоящего Положения, должно производиться в срок не позднее 3 рабочих дней со дня поступления пакета документов о приглашении специалиста должностному лицу, осуществляющему его согласование в соответствии с настоящим Положением.</w:t>
      </w:r>
    </w:p>
    <w:p w:rsidR="008213E7" w:rsidRPr="002D0988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D0988">
        <w:rPr>
          <w:rFonts w:ascii="Times New Roman" w:hAnsi="Times New Roman"/>
          <w:sz w:val="26"/>
          <w:szCs w:val="26"/>
        </w:rPr>
        <w:t>Согласование приглашения оформляется на оборотной стороне проекта приглашения посредством проставления реквизитов согласования, необходимых согласно Инструкции по делопроизводству в Администрации города Норильска.</w:t>
      </w:r>
    </w:p>
    <w:p w:rsidR="008213E7" w:rsidRPr="002D0988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D0988">
        <w:rPr>
          <w:rFonts w:ascii="Times New Roman" w:hAnsi="Times New Roman"/>
          <w:sz w:val="26"/>
          <w:szCs w:val="26"/>
        </w:rPr>
        <w:t>2.5. Основаниями для отказа в согласовании приглашения являются:</w:t>
      </w:r>
    </w:p>
    <w:p w:rsidR="008213E7" w:rsidRPr="002D0988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D0988">
        <w:rPr>
          <w:rFonts w:ascii="Times New Roman" w:hAnsi="Times New Roman"/>
          <w:sz w:val="26"/>
          <w:szCs w:val="26"/>
        </w:rPr>
        <w:t>- отсутствие в штатном расписании учреждения должности (профессии), по которой предполагается направление специалисту приглашения;</w:t>
      </w:r>
    </w:p>
    <w:p w:rsidR="008213E7" w:rsidRPr="002D0988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D0988">
        <w:rPr>
          <w:rFonts w:ascii="Times New Roman" w:hAnsi="Times New Roman"/>
          <w:sz w:val="26"/>
          <w:szCs w:val="26"/>
        </w:rPr>
        <w:t xml:space="preserve">- отсутствие в </w:t>
      </w:r>
      <w:hyperlink w:anchor="Par166" w:history="1">
        <w:r w:rsidRPr="002D0988">
          <w:rPr>
            <w:rFonts w:ascii="Times New Roman" w:hAnsi="Times New Roman"/>
            <w:sz w:val="26"/>
            <w:szCs w:val="26"/>
          </w:rPr>
          <w:t>Перечне</w:t>
        </w:r>
      </w:hyperlink>
      <w:r w:rsidRPr="002D0988">
        <w:rPr>
          <w:rFonts w:ascii="Times New Roman" w:hAnsi="Times New Roman"/>
          <w:sz w:val="26"/>
          <w:szCs w:val="26"/>
        </w:rPr>
        <w:t xml:space="preserve"> должностей должности (профессии), для замещения которой необходимо профессиональное образование по специальности, имеющейся у специалиста;</w:t>
      </w:r>
    </w:p>
    <w:p w:rsidR="008213E7" w:rsidRPr="002D0988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D0988">
        <w:rPr>
          <w:rFonts w:ascii="Times New Roman" w:hAnsi="Times New Roman"/>
          <w:sz w:val="26"/>
          <w:szCs w:val="26"/>
        </w:rPr>
        <w:t xml:space="preserve">- отсутствие решения Комиссии об определении специальности, являющейся дефицитной для муниципальных и иных учреждений муниципального образования город Норильск, в дополнение к </w:t>
      </w:r>
      <w:hyperlink w:anchor="Par166" w:history="1">
        <w:r w:rsidRPr="002D0988">
          <w:rPr>
            <w:rFonts w:ascii="Times New Roman" w:hAnsi="Times New Roman"/>
            <w:sz w:val="26"/>
            <w:szCs w:val="26"/>
          </w:rPr>
          <w:t>Перечню</w:t>
        </w:r>
      </w:hyperlink>
      <w:r w:rsidRPr="002D0988">
        <w:rPr>
          <w:rFonts w:ascii="Times New Roman" w:hAnsi="Times New Roman"/>
          <w:sz w:val="26"/>
          <w:szCs w:val="26"/>
        </w:rPr>
        <w:t xml:space="preserve"> должностей;</w:t>
      </w:r>
    </w:p>
    <w:p w:rsidR="008213E7" w:rsidRPr="002D0988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D0988">
        <w:rPr>
          <w:rFonts w:ascii="Times New Roman" w:hAnsi="Times New Roman"/>
          <w:sz w:val="26"/>
          <w:szCs w:val="26"/>
        </w:rPr>
        <w:t>- несоответствие предполагаемого к приглашению специалиста квалификационным требованиям, необходимым согласно требованиям законодательства, иных нормативных правовых актов, содержащих нормы трудового права, должностных (рабочих) инструкций для замещения соответствующей должности (профессии);</w:t>
      </w:r>
    </w:p>
    <w:p w:rsidR="008213E7" w:rsidRPr="002D0988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D0988">
        <w:rPr>
          <w:rFonts w:ascii="Times New Roman" w:hAnsi="Times New Roman"/>
          <w:sz w:val="26"/>
          <w:szCs w:val="26"/>
        </w:rPr>
        <w:t>- отсутствие в муниципальном жилищном фонде муниципального образования город Норильск свободных и пригодных для проживания жилых помещений для предоставления специалисту в результате приглашения;</w:t>
      </w:r>
    </w:p>
    <w:p w:rsidR="008213E7" w:rsidRPr="002D0988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D0988">
        <w:rPr>
          <w:rFonts w:ascii="Times New Roman" w:hAnsi="Times New Roman"/>
          <w:sz w:val="26"/>
          <w:szCs w:val="26"/>
        </w:rPr>
        <w:t>- отсутствие места для ребенка специалиста в муниципальном дошкольном образовательном учреждении при его необходимости;</w:t>
      </w:r>
    </w:p>
    <w:p w:rsidR="008213E7" w:rsidRPr="002D0988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D0988">
        <w:rPr>
          <w:rFonts w:ascii="Times New Roman" w:hAnsi="Times New Roman"/>
          <w:sz w:val="26"/>
          <w:szCs w:val="26"/>
        </w:rPr>
        <w:t xml:space="preserve">- отсутствие неосвоенных бюджетных средств, выделенных на соответствующий финансовый год на оказание дополнительной меры социальной </w:t>
      </w:r>
      <w:r w:rsidRPr="002D0988">
        <w:rPr>
          <w:rFonts w:ascii="Times New Roman" w:hAnsi="Times New Roman"/>
          <w:sz w:val="26"/>
          <w:szCs w:val="26"/>
        </w:rPr>
        <w:lastRenderedPageBreak/>
        <w:t>поддержки в виде единовременной материальной помощи для обустройства;</w:t>
      </w:r>
    </w:p>
    <w:p w:rsidR="008213E7" w:rsidRPr="002D0988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D0988">
        <w:rPr>
          <w:rFonts w:ascii="Times New Roman" w:hAnsi="Times New Roman"/>
          <w:sz w:val="26"/>
          <w:szCs w:val="26"/>
        </w:rPr>
        <w:t xml:space="preserve">- отсутствие полного пакета документов, предусмотренного </w:t>
      </w:r>
      <w:hyperlink w:anchor="Par108" w:history="1">
        <w:r w:rsidRPr="002D0988">
          <w:rPr>
            <w:rFonts w:ascii="Times New Roman" w:hAnsi="Times New Roman"/>
            <w:sz w:val="26"/>
            <w:szCs w:val="26"/>
          </w:rPr>
          <w:t>пунктом 2.3</w:t>
        </w:r>
      </w:hyperlink>
      <w:r w:rsidRPr="002D0988">
        <w:rPr>
          <w:rFonts w:ascii="Times New Roman" w:hAnsi="Times New Roman"/>
          <w:sz w:val="26"/>
          <w:szCs w:val="26"/>
        </w:rPr>
        <w:t xml:space="preserve"> настоящего Положения;</w:t>
      </w:r>
    </w:p>
    <w:p w:rsidR="008213E7" w:rsidRPr="002D0988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D0988">
        <w:rPr>
          <w:rFonts w:ascii="Times New Roman" w:hAnsi="Times New Roman"/>
          <w:sz w:val="26"/>
          <w:szCs w:val="26"/>
        </w:rPr>
        <w:t xml:space="preserve">- несоответствие специалиста требованиям, предусмотренным </w:t>
      </w:r>
      <w:hyperlink w:anchor="Par65" w:history="1">
        <w:r w:rsidRPr="002D0988">
          <w:rPr>
            <w:rFonts w:ascii="Times New Roman" w:hAnsi="Times New Roman"/>
            <w:sz w:val="26"/>
            <w:szCs w:val="26"/>
          </w:rPr>
          <w:t>пунктом 1.1</w:t>
        </w:r>
      </w:hyperlink>
      <w:r w:rsidRPr="002D0988">
        <w:rPr>
          <w:rFonts w:ascii="Times New Roman" w:hAnsi="Times New Roman"/>
          <w:sz w:val="26"/>
          <w:szCs w:val="26"/>
        </w:rPr>
        <w:t xml:space="preserve"> настоящего Положения;</w:t>
      </w:r>
    </w:p>
    <w:p w:rsidR="008213E7" w:rsidRPr="002D0988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D0988">
        <w:rPr>
          <w:rFonts w:ascii="Times New Roman" w:hAnsi="Times New Roman"/>
          <w:sz w:val="26"/>
          <w:szCs w:val="26"/>
        </w:rPr>
        <w:t xml:space="preserve">- установление факта нахождения на территории муниципального образования город Норильск специалиста, указанного в </w:t>
      </w:r>
      <w:hyperlink w:anchor="Par67" w:history="1">
        <w:r w:rsidRPr="002D0988">
          <w:rPr>
            <w:rFonts w:ascii="Times New Roman" w:hAnsi="Times New Roman"/>
            <w:sz w:val="26"/>
            <w:szCs w:val="26"/>
          </w:rPr>
          <w:t>пункте 1.1.1</w:t>
        </w:r>
      </w:hyperlink>
      <w:r w:rsidRPr="002D0988">
        <w:rPr>
          <w:rFonts w:ascii="Times New Roman" w:hAnsi="Times New Roman"/>
          <w:sz w:val="26"/>
          <w:szCs w:val="26"/>
        </w:rPr>
        <w:t xml:space="preserve"> настоящего Положения.</w:t>
      </w:r>
    </w:p>
    <w:p w:rsidR="008213E7" w:rsidRPr="002D0988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D0988">
        <w:rPr>
          <w:rFonts w:ascii="Times New Roman" w:hAnsi="Times New Roman"/>
          <w:sz w:val="26"/>
          <w:szCs w:val="26"/>
        </w:rPr>
        <w:t>Мотивированный отказ в согласовании приглашения оформляется в виде письменной резолюции должностного лица, осуществляющего его согласование в соответствии с настоящим Положением.</w:t>
      </w:r>
    </w:p>
    <w:p w:rsidR="008213E7" w:rsidRPr="002D0988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D0988">
        <w:rPr>
          <w:rFonts w:ascii="Times New Roman" w:hAnsi="Times New Roman"/>
          <w:sz w:val="26"/>
          <w:szCs w:val="26"/>
        </w:rPr>
        <w:t>Немотивированный отказ в согласовании приглашений не допускается.</w:t>
      </w:r>
    </w:p>
    <w:p w:rsidR="008213E7" w:rsidRPr="002D0988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D0988">
        <w:rPr>
          <w:rFonts w:ascii="Times New Roman" w:hAnsi="Times New Roman"/>
          <w:sz w:val="26"/>
          <w:szCs w:val="26"/>
        </w:rPr>
        <w:t>2.6. После согласования проекта приглашения начальник Управления по персоналу обеспечивает его вынесение на рассмотрение заседания Комиссии и последующего согласования Руководителем Администрации города Норильска.</w:t>
      </w:r>
    </w:p>
    <w:p w:rsidR="008213E7" w:rsidRPr="002D0988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D0988">
        <w:rPr>
          <w:rFonts w:ascii="Times New Roman" w:hAnsi="Times New Roman"/>
          <w:sz w:val="26"/>
          <w:szCs w:val="26"/>
        </w:rPr>
        <w:t xml:space="preserve">Согласование Руководителем Администрации города Норильска проекта приглашения является подтверждением обеспечения Администрацией города Норильска мероприятий, предусмотренных </w:t>
      </w:r>
      <w:hyperlink r:id="rId17" w:history="1">
        <w:r w:rsidRPr="002D0988">
          <w:rPr>
            <w:rFonts w:ascii="Times New Roman" w:hAnsi="Times New Roman"/>
            <w:sz w:val="26"/>
            <w:szCs w:val="26"/>
          </w:rPr>
          <w:t>МП</w:t>
        </w:r>
      </w:hyperlink>
      <w:r w:rsidRPr="002D0988">
        <w:rPr>
          <w:rFonts w:ascii="Times New Roman" w:hAnsi="Times New Roman"/>
          <w:sz w:val="26"/>
          <w:szCs w:val="26"/>
        </w:rPr>
        <w:t>, и завершения процедуры оформления приглашения.</w:t>
      </w:r>
    </w:p>
    <w:p w:rsidR="008213E7" w:rsidRPr="002D0988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D0988">
        <w:rPr>
          <w:rFonts w:ascii="Times New Roman" w:hAnsi="Times New Roman"/>
          <w:sz w:val="26"/>
          <w:szCs w:val="26"/>
        </w:rPr>
        <w:t>2.7. После согласования Руководителем Администрации города Норильска проекта приглашения Управление по персоналу выдает его под роспись представителю учреждения либо структурного подразделения Администрации города Норильска, в ведении которого находится соответствующее учреждение, территориального отдела.</w:t>
      </w:r>
    </w:p>
    <w:p w:rsidR="008213E7" w:rsidRPr="002D0988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D0988">
        <w:rPr>
          <w:rFonts w:ascii="Times New Roman" w:hAnsi="Times New Roman"/>
          <w:sz w:val="26"/>
          <w:szCs w:val="26"/>
        </w:rPr>
        <w:t>2.8. Управление по персоналу осуществляет ведение в электронной форме реестра приглашенных в учреждения специалистов по форме, установленной приказом начальника Управления по персоналу.</w:t>
      </w:r>
    </w:p>
    <w:p w:rsidR="008213E7" w:rsidRPr="002D0988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D0988">
        <w:rPr>
          <w:rFonts w:ascii="Times New Roman" w:hAnsi="Times New Roman"/>
          <w:sz w:val="26"/>
          <w:szCs w:val="26"/>
        </w:rPr>
        <w:t>2.9. Порядок предоставления специалисту жилого помещения муниципального жилищного фонда муниципального образования город Норильск и дополнительной меры социальной поддержки в виде единовременной материальной помощи для обустройства, ребенку специалиста - места в муниципальном дошкольном образовательном учреждении определяется нормативными правовыми актами органов местного самоуправления муниципального образования город Норильск, издаваемыми (принимаемыми) ими в соответствии с предоставленной им действующим законодательством Российской Федерации и иными нормативными правовыми актами компетенцией.</w:t>
      </w:r>
    </w:p>
    <w:p w:rsidR="008213E7" w:rsidRPr="002D0988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D0988">
        <w:rPr>
          <w:rFonts w:ascii="Times New Roman" w:hAnsi="Times New Roman"/>
          <w:sz w:val="26"/>
          <w:szCs w:val="26"/>
        </w:rPr>
        <w:t>2.10. Должностные лица, осуществляющие рассмотрение и согласование приглашений, несут персональную ответственность за:</w:t>
      </w:r>
    </w:p>
    <w:p w:rsidR="008213E7" w:rsidRPr="002D0988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D0988">
        <w:rPr>
          <w:rFonts w:ascii="Times New Roman" w:hAnsi="Times New Roman"/>
          <w:sz w:val="26"/>
          <w:szCs w:val="26"/>
        </w:rPr>
        <w:t>а) несоблюдение установленных настоящим Положением сроков рассмотрения и согласования пакета документов о приглашении специалистов;</w:t>
      </w:r>
    </w:p>
    <w:p w:rsidR="008213E7" w:rsidRPr="002D0988" w:rsidRDefault="008213E7" w:rsidP="006D2F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D0988">
        <w:rPr>
          <w:rFonts w:ascii="Times New Roman" w:hAnsi="Times New Roman"/>
          <w:sz w:val="26"/>
          <w:szCs w:val="26"/>
        </w:rPr>
        <w:t>б) принятые ими решения в отношении представленных на согласование приглашений.</w:t>
      </w:r>
    </w:p>
    <w:p w:rsidR="008213E7" w:rsidRPr="002D0988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D0988">
        <w:rPr>
          <w:rFonts w:ascii="Times New Roman" w:hAnsi="Times New Roman"/>
          <w:sz w:val="26"/>
          <w:szCs w:val="26"/>
        </w:rPr>
        <w:t>2.8. Руководители учреждений несут персональную ответственность за:</w:t>
      </w:r>
    </w:p>
    <w:p w:rsidR="008213E7" w:rsidRPr="002D0988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D0988">
        <w:rPr>
          <w:rFonts w:ascii="Times New Roman" w:hAnsi="Times New Roman"/>
          <w:sz w:val="26"/>
          <w:szCs w:val="26"/>
        </w:rPr>
        <w:t>а) несоблюдение требований настоящего Положения;</w:t>
      </w:r>
    </w:p>
    <w:p w:rsidR="008213E7" w:rsidRPr="002D0988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D0988">
        <w:rPr>
          <w:rFonts w:ascii="Times New Roman" w:hAnsi="Times New Roman"/>
          <w:sz w:val="26"/>
          <w:szCs w:val="26"/>
        </w:rPr>
        <w:t>б) недостоверность информации, предоставляемой ими должностным лицам, осуществляющим согласование приглашения;</w:t>
      </w:r>
    </w:p>
    <w:p w:rsidR="008213E7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D0988">
        <w:rPr>
          <w:rFonts w:ascii="Times New Roman" w:hAnsi="Times New Roman"/>
          <w:sz w:val="26"/>
          <w:szCs w:val="26"/>
        </w:rPr>
        <w:t>в) организацию приглашения специалиста.</w:t>
      </w:r>
    </w:p>
    <w:p w:rsidR="002844D2" w:rsidRDefault="002844D2" w:rsidP="008213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2844D2" w:rsidRDefault="002844D2" w:rsidP="008213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8213E7" w:rsidRPr="002D0988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6"/>
          <w:szCs w:val="26"/>
        </w:rPr>
      </w:pPr>
      <w:bookmarkStart w:id="13" w:name="Par160"/>
      <w:bookmarkEnd w:id="13"/>
      <w:r w:rsidRPr="002D0988">
        <w:rPr>
          <w:rFonts w:ascii="Times New Roman" w:hAnsi="Times New Roman"/>
          <w:sz w:val="26"/>
          <w:szCs w:val="26"/>
        </w:rPr>
        <w:lastRenderedPageBreak/>
        <w:t>Утверждено</w:t>
      </w:r>
    </w:p>
    <w:p w:rsidR="008213E7" w:rsidRPr="002D0988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2D0988">
        <w:rPr>
          <w:rFonts w:ascii="Times New Roman" w:hAnsi="Times New Roman"/>
          <w:sz w:val="26"/>
          <w:szCs w:val="26"/>
        </w:rPr>
        <w:t>Постановлением</w:t>
      </w:r>
    </w:p>
    <w:p w:rsidR="008213E7" w:rsidRPr="002D0988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2D0988">
        <w:rPr>
          <w:rFonts w:ascii="Times New Roman" w:hAnsi="Times New Roman"/>
          <w:sz w:val="26"/>
          <w:szCs w:val="26"/>
        </w:rPr>
        <w:t>Администрации</w:t>
      </w:r>
    </w:p>
    <w:p w:rsidR="008213E7" w:rsidRPr="002D0988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2D0988">
        <w:rPr>
          <w:rFonts w:ascii="Times New Roman" w:hAnsi="Times New Roman"/>
          <w:sz w:val="26"/>
          <w:szCs w:val="26"/>
        </w:rPr>
        <w:t>города Норильска</w:t>
      </w:r>
    </w:p>
    <w:p w:rsidR="008213E7" w:rsidRPr="002D0988" w:rsidRDefault="002844D2" w:rsidP="008213E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 18 января 2012 г. №</w:t>
      </w:r>
      <w:r w:rsidR="008213E7" w:rsidRPr="002D0988">
        <w:rPr>
          <w:rFonts w:ascii="Times New Roman" w:hAnsi="Times New Roman"/>
          <w:sz w:val="26"/>
          <w:szCs w:val="26"/>
        </w:rPr>
        <w:t xml:space="preserve"> 14</w:t>
      </w:r>
    </w:p>
    <w:p w:rsidR="008213E7" w:rsidRPr="002D0988" w:rsidRDefault="008213E7" w:rsidP="008213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8213E7" w:rsidRPr="002844D2" w:rsidRDefault="002844D2" w:rsidP="008213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bookmarkStart w:id="14" w:name="Par166"/>
      <w:bookmarkEnd w:id="14"/>
      <w:r>
        <w:rPr>
          <w:rFonts w:ascii="Times New Roman" w:hAnsi="Times New Roman"/>
          <w:bCs/>
          <w:sz w:val="26"/>
          <w:szCs w:val="26"/>
        </w:rPr>
        <w:t>П</w:t>
      </w:r>
      <w:r w:rsidRPr="002844D2">
        <w:rPr>
          <w:rFonts w:ascii="Times New Roman" w:hAnsi="Times New Roman"/>
          <w:bCs/>
          <w:sz w:val="26"/>
          <w:szCs w:val="26"/>
        </w:rPr>
        <w:t>еречень</w:t>
      </w:r>
    </w:p>
    <w:p w:rsidR="008213E7" w:rsidRPr="002844D2" w:rsidRDefault="002844D2" w:rsidP="008213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 w:rsidRPr="002844D2">
        <w:rPr>
          <w:rFonts w:ascii="Times New Roman" w:hAnsi="Times New Roman"/>
          <w:bCs/>
          <w:sz w:val="26"/>
          <w:szCs w:val="26"/>
        </w:rPr>
        <w:t>должностей (профессий), требующих наличия специальностей,</w:t>
      </w:r>
    </w:p>
    <w:p w:rsidR="008213E7" w:rsidRPr="002844D2" w:rsidRDefault="002844D2" w:rsidP="008213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 w:rsidRPr="002844D2">
        <w:rPr>
          <w:rFonts w:ascii="Times New Roman" w:hAnsi="Times New Roman"/>
          <w:bCs/>
          <w:sz w:val="26"/>
          <w:szCs w:val="26"/>
        </w:rPr>
        <w:t>являющихся дефицитными для муниципальных и иных учреждений</w:t>
      </w:r>
    </w:p>
    <w:p w:rsidR="008213E7" w:rsidRDefault="002844D2" w:rsidP="008213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 w:rsidRPr="002844D2">
        <w:rPr>
          <w:rFonts w:ascii="Times New Roman" w:hAnsi="Times New Roman"/>
          <w:bCs/>
          <w:sz w:val="26"/>
          <w:szCs w:val="26"/>
        </w:rPr>
        <w:t>му</w:t>
      </w:r>
      <w:r>
        <w:rPr>
          <w:rFonts w:ascii="Times New Roman" w:hAnsi="Times New Roman"/>
          <w:bCs/>
          <w:sz w:val="26"/>
          <w:szCs w:val="26"/>
        </w:rPr>
        <w:t>ниципального образования город Н</w:t>
      </w:r>
      <w:r w:rsidRPr="002844D2">
        <w:rPr>
          <w:rFonts w:ascii="Times New Roman" w:hAnsi="Times New Roman"/>
          <w:bCs/>
          <w:sz w:val="26"/>
          <w:szCs w:val="26"/>
        </w:rPr>
        <w:t>орильск</w:t>
      </w:r>
    </w:p>
    <w:p w:rsidR="00ED4F52" w:rsidRPr="002844D2" w:rsidRDefault="00ED4F52" w:rsidP="008213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:rsidR="00ED4F52" w:rsidRPr="00ED4F52" w:rsidRDefault="00ED4F52" w:rsidP="00ED4F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ED4F52">
        <w:rPr>
          <w:rFonts w:ascii="Times New Roman" w:hAnsi="Times New Roman"/>
          <w:sz w:val="26"/>
          <w:szCs w:val="26"/>
        </w:rPr>
        <w:t>(в ред. Постановлений Администрации г. Норильска</w:t>
      </w:r>
    </w:p>
    <w:p w:rsidR="000D7E70" w:rsidRDefault="00ED4F52" w:rsidP="00ED4F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ED4F52">
        <w:rPr>
          <w:rFonts w:ascii="Times New Roman" w:hAnsi="Times New Roman"/>
          <w:sz w:val="26"/>
          <w:szCs w:val="26"/>
        </w:rPr>
        <w:t xml:space="preserve">от 24.12.2014 № 721, от 03.04.2015 № 140, </w:t>
      </w:r>
    </w:p>
    <w:p w:rsidR="006D2F18" w:rsidRDefault="00ED4F52" w:rsidP="00ED4F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ED4F52">
        <w:rPr>
          <w:rFonts w:ascii="Times New Roman" w:hAnsi="Times New Roman"/>
          <w:sz w:val="26"/>
          <w:szCs w:val="26"/>
        </w:rPr>
        <w:t>от 13.07.2015 № 362</w:t>
      </w:r>
      <w:r w:rsidR="000D7E70">
        <w:rPr>
          <w:rFonts w:ascii="Times New Roman" w:hAnsi="Times New Roman"/>
          <w:sz w:val="26"/>
          <w:szCs w:val="26"/>
        </w:rPr>
        <w:t>, от 11.04.2016 № 205</w:t>
      </w:r>
      <w:r w:rsidR="00382FBB">
        <w:rPr>
          <w:rFonts w:ascii="Times New Roman" w:hAnsi="Times New Roman"/>
          <w:sz w:val="26"/>
          <w:szCs w:val="26"/>
        </w:rPr>
        <w:t xml:space="preserve">, </w:t>
      </w:r>
      <w:bookmarkStart w:id="15" w:name="_GoBack"/>
      <w:r w:rsidR="00382FBB" w:rsidRPr="00E75EC6">
        <w:rPr>
          <w:rFonts w:ascii="Times New Roman" w:hAnsi="Times New Roman"/>
          <w:color w:val="FF0000"/>
          <w:sz w:val="26"/>
          <w:szCs w:val="26"/>
        </w:rPr>
        <w:t>от 25.05.2016 № 286</w:t>
      </w:r>
      <w:bookmarkEnd w:id="15"/>
      <w:r w:rsidRPr="00ED4F52">
        <w:rPr>
          <w:rFonts w:ascii="Times New Roman" w:hAnsi="Times New Roman"/>
          <w:sz w:val="26"/>
          <w:szCs w:val="26"/>
        </w:rPr>
        <w:t>)</w:t>
      </w:r>
    </w:p>
    <w:p w:rsidR="00ED4F52" w:rsidRPr="002D0988" w:rsidRDefault="00ED4F52" w:rsidP="00ED4F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0D7E70" w:rsidRDefault="000D7E70" w:rsidP="000D7E70">
      <w:pPr>
        <w:pStyle w:val="ConsPlusNormal"/>
        <w:jc w:val="center"/>
        <w:outlineLvl w:val="0"/>
      </w:pPr>
    </w:p>
    <w:tbl>
      <w:tblPr>
        <w:tblW w:w="958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41"/>
        <w:gridCol w:w="6973"/>
      </w:tblGrid>
      <w:tr w:rsidR="000D7E70" w:rsidTr="000D7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  <w:jc w:val="center"/>
            </w:pPr>
            <w:r>
              <w:t>№ п/п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  <w:jc w:val="center"/>
            </w:pPr>
            <w:r>
              <w:t>Специализация</w:t>
            </w:r>
          </w:p>
        </w:tc>
      </w:tr>
      <w:tr w:rsidR="000D7E70" w:rsidTr="000D7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Старший врач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станций (отделений) скорой медицинской помощи</w:t>
            </w:r>
          </w:p>
        </w:tc>
      </w:tr>
      <w:tr w:rsidR="000D7E70" w:rsidTr="000D7E70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7E70" w:rsidRDefault="000D7E70" w:rsidP="000D7E70">
            <w:pPr>
              <w:pStyle w:val="ConsPlusNormal"/>
              <w:jc w:val="both"/>
            </w:pPr>
            <w:r>
              <w:t>Исключен</w:t>
            </w:r>
          </w:p>
        </w:tc>
      </w:tr>
      <w:tr w:rsidR="000D7E70" w:rsidTr="000D7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Врач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акушер-гинеколог</w:t>
            </w:r>
          </w:p>
        </w:tc>
      </w:tr>
      <w:tr w:rsidR="000D7E70" w:rsidTr="000D7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Врач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аллерголог-иммунолог</w:t>
            </w:r>
          </w:p>
        </w:tc>
      </w:tr>
      <w:tr w:rsidR="000D7E70" w:rsidTr="000D7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Врач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анестезиолог-реаниматолог</w:t>
            </w:r>
          </w:p>
        </w:tc>
      </w:tr>
      <w:tr w:rsidR="000D7E70" w:rsidTr="000D7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Врач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бактериолог</w:t>
            </w:r>
          </w:p>
        </w:tc>
      </w:tr>
      <w:tr w:rsidR="000D7E70" w:rsidTr="000D7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Врач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гастроэнтеролог</w:t>
            </w:r>
          </w:p>
        </w:tc>
      </w:tr>
      <w:tr w:rsidR="000D7E70" w:rsidTr="000D7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Врач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гематолог</w:t>
            </w:r>
          </w:p>
        </w:tc>
      </w:tr>
      <w:tr w:rsidR="000D7E70" w:rsidTr="000D7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Врач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дерматовенеролог</w:t>
            </w:r>
          </w:p>
        </w:tc>
      </w:tr>
      <w:tr w:rsidR="000D7E70" w:rsidTr="000D7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Врач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детский онколог</w:t>
            </w:r>
          </w:p>
        </w:tc>
      </w:tr>
      <w:tr w:rsidR="000D7E70" w:rsidTr="000D7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Врач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детский хирург</w:t>
            </w:r>
          </w:p>
        </w:tc>
      </w:tr>
      <w:tr w:rsidR="000D7E70" w:rsidTr="000D7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Врач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детский эндокринолог</w:t>
            </w:r>
          </w:p>
        </w:tc>
      </w:tr>
      <w:tr w:rsidR="000D7E70" w:rsidTr="000D7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Врач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диетолог</w:t>
            </w:r>
          </w:p>
        </w:tc>
      </w:tr>
      <w:tr w:rsidR="000D7E70" w:rsidTr="000D7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Врач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инфекционист</w:t>
            </w:r>
          </w:p>
        </w:tc>
      </w:tr>
      <w:tr w:rsidR="000D7E70" w:rsidTr="000D7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Врач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кардиолог</w:t>
            </w:r>
          </w:p>
        </w:tc>
      </w:tr>
      <w:tr w:rsidR="000D7E70" w:rsidTr="000D7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Врач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клинический фармаколог</w:t>
            </w:r>
          </w:p>
        </w:tc>
      </w:tr>
      <w:tr w:rsidR="000D7E70" w:rsidTr="000D7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Врач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клинической лабораторной диагностики</w:t>
            </w:r>
          </w:p>
        </w:tc>
      </w:tr>
      <w:tr w:rsidR="000D7E70" w:rsidTr="000D7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Врач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колопроктолог</w:t>
            </w:r>
          </w:p>
        </w:tc>
      </w:tr>
      <w:tr w:rsidR="000D7E70" w:rsidTr="000D7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Врач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лаборант</w:t>
            </w:r>
          </w:p>
        </w:tc>
      </w:tr>
      <w:tr w:rsidR="000D7E70" w:rsidTr="000D7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Врач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методист</w:t>
            </w:r>
          </w:p>
        </w:tc>
      </w:tr>
      <w:tr w:rsidR="000D7E70" w:rsidTr="000D7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Врач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невролог</w:t>
            </w:r>
          </w:p>
        </w:tc>
      </w:tr>
      <w:tr w:rsidR="000D7E70" w:rsidTr="000D7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Врач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нейрохирург</w:t>
            </w:r>
          </w:p>
        </w:tc>
      </w:tr>
      <w:tr w:rsidR="000D7E70" w:rsidTr="000D7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Врач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неонатолог</w:t>
            </w:r>
          </w:p>
        </w:tc>
      </w:tr>
      <w:tr w:rsidR="000D7E70" w:rsidTr="000D7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Врач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нефролог</w:t>
            </w:r>
          </w:p>
        </w:tc>
      </w:tr>
      <w:tr w:rsidR="000D7E70" w:rsidTr="000D7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Врач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онколог</w:t>
            </w:r>
          </w:p>
        </w:tc>
      </w:tr>
      <w:tr w:rsidR="000D7E70" w:rsidTr="000D7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Врач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ортодонт</w:t>
            </w:r>
          </w:p>
        </w:tc>
      </w:tr>
      <w:tr w:rsidR="000D7E70" w:rsidTr="000D7E70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Врач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оториноларинголог</w:t>
            </w:r>
          </w:p>
        </w:tc>
      </w:tr>
      <w:tr w:rsidR="000D7E70" w:rsidTr="000D7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Врач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офтальмолог</w:t>
            </w:r>
          </w:p>
        </w:tc>
      </w:tr>
      <w:tr w:rsidR="000D7E70" w:rsidTr="000D7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Врач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патологоанатом</w:t>
            </w:r>
          </w:p>
        </w:tc>
      </w:tr>
      <w:tr w:rsidR="000D7E70" w:rsidTr="000D7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Врач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педиатр</w:t>
            </w:r>
          </w:p>
        </w:tc>
      </w:tr>
      <w:tr w:rsidR="000D7E70" w:rsidTr="000D7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Врач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педиатр участковый</w:t>
            </w:r>
          </w:p>
        </w:tc>
      </w:tr>
      <w:tr w:rsidR="000D7E70" w:rsidTr="000D7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Врач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по лечебной физкультуре</w:t>
            </w:r>
          </w:p>
        </w:tc>
      </w:tr>
      <w:tr w:rsidR="000D7E70" w:rsidTr="000D7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Врач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по спортивной медицине</w:t>
            </w:r>
          </w:p>
        </w:tc>
      </w:tr>
      <w:tr w:rsidR="000D7E70" w:rsidTr="000D7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Врач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приемного отделения</w:t>
            </w:r>
          </w:p>
        </w:tc>
      </w:tr>
      <w:tr w:rsidR="000D7E70" w:rsidTr="000D7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Врач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профпатолог</w:t>
            </w:r>
          </w:p>
        </w:tc>
      </w:tr>
      <w:tr w:rsidR="000D7E70" w:rsidTr="000D7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Врач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психиатр</w:t>
            </w:r>
          </w:p>
        </w:tc>
      </w:tr>
      <w:tr w:rsidR="000D7E70" w:rsidTr="000D7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Врач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психиатр-нарколог</w:t>
            </w:r>
          </w:p>
        </w:tc>
      </w:tr>
      <w:tr w:rsidR="000D7E70" w:rsidTr="000D7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Врач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психиатр детский</w:t>
            </w:r>
          </w:p>
        </w:tc>
      </w:tr>
      <w:tr w:rsidR="000D7E70" w:rsidTr="000D7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Врач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психиатр детский участковый</w:t>
            </w:r>
          </w:p>
        </w:tc>
      </w:tr>
      <w:tr w:rsidR="000D7E70" w:rsidTr="000D7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Врач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психиатр подростковый</w:t>
            </w:r>
          </w:p>
        </w:tc>
      </w:tr>
      <w:tr w:rsidR="000D7E70" w:rsidTr="000D7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Врач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психиатр подростковый участковый</w:t>
            </w:r>
          </w:p>
        </w:tc>
      </w:tr>
      <w:tr w:rsidR="000D7E70" w:rsidTr="000D7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Врач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психиатр участковый</w:t>
            </w:r>
          </w:p>
        </w:tc>
      </w:tr>
      <w:tr w:rsidR="000D7E70" w:rsidTr="000D7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Врач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психотерапевт</w:t>
            </w:r>
          </w:p>
        </w:tc>
      </w:tr>
      <w:tr w:rsidR="000D7E70" w:rsidTr="000D7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Врач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пульмонолог</w:t>
            </w:r>
          </w:p>
        </w:tc>
      </w:tr>
      <w:tr w:rsidR="000D7E70" w:rsidTr="000D7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Врач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радиолог</w:t>
            </w:r>
          </w:p>
        </w:tc>
      </w:tr>
      <w:tr w:rsidR="000D7E70" w:rsidTr="000D7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  <w:jc w:val="center"/>
            </w:pPr>
            <w:r>
              <w:lastRenderedPageBreak/>
              <w:t>46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Врач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ревматолог</w:t>
            </w:r>
          </w:p>
        </w:tc>
      </w:tr>
      <w:tr w:rsidR="000D7E70" w:rsidTr="000D7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Врач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рентгенолог</w:t>
            </w:r>
          </w:p>
        </w:tc>
      </w:tr>
      <w:tr w:rsidR="000D7E70" w:rsidTr="000D7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Врач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сердечно-сосудистый хирург</w:t>
            </w:r>
          </w:p>
        </w:tc>
      </w:tr>
      <w:tr w:rsidR="000D7E70" w:rsidTr="000D7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Врач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скорой медицинской помощи</w:t>
            </w:r>
          </w:p>
        </w:tc>
      </w:tr>
      <w:tr w:rsidR="000D7E70" w:rsidTr="000D7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Врач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статистик</w:t>
            </w:r>
          </w:p>
        </w:tc>
      </w:tr>
      <w:tr w:rsidR="000D7E70" w:rsidTr="000D7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Врач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стоматолог</w:t>
            </w:r>
          </w:p>
        </w:tc>
      </w:tr>
      <w:tr w:rsidR="000D7E70" w:rsidTr="000D7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Врач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стоматолог детский</w:t>
            </w:r>
          </w:p>
        </w:tc>
      </w:tr>
      <w:tr w:rsidR="000D7E70" w:rsidTr="000D7E70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90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7E70" w:rsidRDefault="000D7E70" w:rsidP="000D7E70">
            <w:pPr>
              <w:pStyle w:val="ConsPlusNormal"/>
              <w:jc w:val="both"/>
            </w:pPr>
            <w:r>
              <w:t>Исключен</w:t>
            </w:r>
          </w:p>
        </w:tc>
      </w:tr>
      <w:tr w:rsidR="000D7E70" w:rsidTr="000D7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Врач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стоматолог-ортопед</w:t>
            </w:r>
          </w:p>
        </w:tc>
      </w:tr>
      <w:tr w:rsidR="000D7E70" w:rsidTr="000D7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Врач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стоматолог-терапевт</w:t>
            </w:r>
          </w:p>
        </w:tc>
      </w:tr>
      <w:tr w:rsidR="000D7E70" w:rsidTr="000D7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Врач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стоматолог-хирург</w:t>
            </w:r>
          </w:p>
        </w:tc>
      </w:tr>
      <w:tr w:rsidR="000D7E70" w:rsidTr="000D7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Врач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судебно-психиатрический эксперт</w:t>
            </w:r>
          </w:p>
        </w:tc>
      </w:tr>
      <w:tr w:rsidR="000D7E70" w:rsidTr="000D7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Врач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сурдолог-оториноларинголог</w:t>
            </w:r>
          </w:p>
        </w:tc>
      </w:tr>
      <w:tr w:rsidR="000D7E70" w:rsidTr="000D7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Врач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терапевт</w:t>
            </w:r>
          </w:p>
        </w:tc>
      </w:tr>
      <w:tr w:rsidR="000D7E70" w:rsidTr="000D7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Врач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терапевт подростковый</w:t>
            </w:r>
          </w:p>
        </w:tc>
      </w:tr>
      <w:tr w:rsidR="000D7E70" w:rsidTr="000D7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Врач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терапевт-участковый</w:t>
            </w:r>
          </w:p>
        </w:tc>
      </w:tr>
      <w:tr w:rsidR="000D7E70" w:rsidTr="000D7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Врач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торакальный хирург</w:t>
            </w:r>
          </w:p>
        </w:tc>
      </w:tr>
      <w:tr w:rsidR="000D7E70" w:rsidTr="000D7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Врач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травматолог-ортопед</w:t>
            </w:r>
          </w:p>
        </w:tc>
      </w:tr>
      <w:tr w:rsidR="000D7E70" w:rsidTr="000D7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Врач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трансфузиолог</w:t>
            </w:r>
          </w:p>
        </w:tc>
      </w:tr>
      <w:tr w:rsidR="000D7E70" w:rsidTr="000D7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Врач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ультразвуковой диагностики</w:t>
            </w:r>
          </w:p>
        </w:tc>
      </w:tr>
      <w:tr w:rsidR="000D7E70" w:rsidTr="000D7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Врач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уролог</w:t>
            </w:r>
          </w:p>
        </w:tc>
      </w:tr>
      <w:tr w:rsidR="000D7E70" w:rsidTr="000D7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Врач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физиотерапевт</w:t>
            </w:r>
          </w:p>
        </w:tc>
      </w:tr>
      <w:tr w:rsidR="000D7E70" w:rsidTr="000D7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Врач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фтизиатр</w:t>
            </w:r>
          </w:p>
        </w:tc>
      </w:tr>
      <w:tr w:rsidR="000D7E70" w:rsidTr="000D7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Врач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фтизиатр участковый</w:t>
            </w:r>
          </w:p>
        </w:tc>
      </w:tr>
      <w:tr w:rsidR="000D7E70" w:rsidTr="000D7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Врач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функциональной диагностики</w:t>
            </w:r>
          </w:p>
        </w:tc>
      </w:tr>
      <w:tr w:rsidR="000D7E70" w:rsidTr="000D7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Врач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хирург</w:t>
            </w:r>
          </w:p>
        </w:tc>
      </w:tr>
      <w:tr w:rsidR="000D7E70" w:rsidTr="000D7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Врач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эндокринолог</w:t>
            </w:r>
          </w:p>
        </w:tc>
      </w:tr>
      <w:tr w:rsidR="000D7E70" w:rsidTr="000D7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Врач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эндоскопист</w:t>
            </w:r>
          </w:p>
        </w:tc>
      </w:tr>
      <w:tr w:rsidR="000D7E70" w:rsidTr="000D7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  <w:jc w:val="center"/>
            </w:pPr>
            <w:r>
              <w:lastRenderedPageBreak/>
              <w:t>74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Врач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эпидемиолог</w:t>
            </w:r>
          </w:p>
        </w:tc>
      </w:tr>
      <w:tr w:rsidR="000D7E70" w:rsidTr="000D7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9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Эксперт-физик по контролю за источниками ионизирующих и неионизирующих излучений</w:t>
            </w:r>
          </w:p>
        </w:tc>
      </w:tr>
      <w:tr w:rsidR="000D7E70" w:rsidTr="000D7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9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Фельдшер</w:t>
            </w:r>
          </w:p>
        </w:tc>
      </w:tr>
      <w:tr w:rsidR="000D7E70" w:rsidTr="000D7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9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Лаборант</w:t>
            </w:r>
          </w:p>
        </w:tc>
      </w:tr>
      <w:tr w:rsidR="000D7E70" w:rsidTr="000D7E70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90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 xml:space="preserve">Рентгенолаборант </w:t>
            </w:r>
          </w:p>
        </w:tc>
      </w:tr>
      <w:tr w:rsidR="000D7E70" w:rsidTr="000D7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9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Акушерка</w:t>
            </w:r>
          </w:p>
        </w:tc>
      </w:tr>
      <w:tr w:rsidR="000D7E70" w:rsidTr="000D7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учитель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английского языка</w:t>
            </w:r>
          </w:p>
        </w:tc>
      </w:tr>
      <w:tr w:rsidR="000D7E70" w:rsidTr="000D7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учитель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физики</w:t>
            </w:r>
          </w:p>
        </w:tc>
      </w:tr>
      <w:tr w:rsidR="000D7E70" w:rsidTr="000D7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учитель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математики</w:t>
            </w:r>
          </w:p>
        </w:tc>
      </w:tr>
      <w:tr w:rsidR="000D7E70" w:rsidTr="000D7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учитель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истории</w:t>
            </w:r>
          </w:p>
        </w:tc>
      </w:tr>
      <w:tr w:rsidR="000D7E70" w:rsidTr="000D7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9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воспитатель</w:t>
            </w:r>
          </w:p>
        </w:tc>
      </w:tr>
      <w:tr w:rsidR="000D7E70" w:rsidTr="000D7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9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концертмейстер (для муниципальных образовательных учреждений, подведомственных Управлению общего и дошкольного образования Администрации города Норильска)</w:t>
            </w:r>
          </w:p>
        </w:tc>
      </w:tr>
      <w:tr w:rsidR="000D7E70" w:rsidTr="000D7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9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педагог дополнительного образования</w:t>
            </w:r>
          </w:p>
        </w:tc>
      </w:tr>
      <w:tr w:rsidR="000D7E70" w:rsidTr="000D7E70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90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7E70" w:rsidRDefault="00382FBB" w:rsidP="000D7E70">
            <w:pPr>
              <w:pStyle w:val="ConsPlusNormal"/>
              <w:jc w:val="both"/>
            </w:pPr>
            <w:r w:rsidRPr="00E75EC6">
              <w:rPr>
                <w:color w:val="FF0000"/>
              </w:rPr>
              <w:t>учитель (для поселка Снежногорск)</w:t>
            </w:r>
          </w:p>
        </w:tc>
      </w:tr>
      <w:tr w:rsidR="000D7E70" w:rsidTr="000D7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9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музыкальный руководитель</w:t>
            </w:r>
          </w:p>
        </w:tc>
      </w:tr>
      <w:tr w:rsidR="000D7E70" w:rsidTr="000D7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  <w:jc w:val="center"/>
            </w:pPr>
            <w:r>
              <w:t>89</w:t>
            </w:r>
          </w:p>
        </w:tc>
        <w:tc>
          <w:tcPr>
            <w:tcW w:w="9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учитель начальных классов</w:t>
            </w:r>
          </w:p>
        </w:tc>
      </w:tr>
      <w:tr w:rsidR="000D7E70" w:rsidTr="000D7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9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</w:pPr>
            <w:r>
              <w:t>учитель русского языка и литературы</w:t>
            </w:r>
          </w:p>
        </w:tc>
      </w:tr>
      <w:tr w:rsidR="000D7E70" w:rsidTr="000D7E70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90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7E70" w:rsidRDefault="000D7E70" w:rsidP="000D7E70">
            <w:pPr>
              <w:pStyle w:val="ConsPlusNormal"/>
              <w:jc w:val="both"/>
            </w:pPr>
            <w:r>
              <w:t>Исключен</w:t>
            </w:r>
          </w:p>
        </w:tc>
      </w:tr>
      <w:tr w:rsidR="000D7E70" w:rsidTr="000D7E70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90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7E70" w:rsidRDefault="000D7E70" w:rsidP="000D7E70">
            <w:pPr>
              <w:pStyle w:val="ConsPlusNormal"/>
              <w:jc w:val="both"/>
            </w:pPr>
            <w:r>
              <w:t>Исключен</w:t>
            </w:r>
          </w:p>
        </w:tc>
      </w:tr>
      <w:tr w:rsidR="000D7E70" w:rsidTr="000D7E70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  <w:jc w:val="center"/>
            </w:pPr>
            <w:r>
              <w:t>93</w:t>
            </w:r>
          </w:p>
        </w:tc>
        <w:tc>
          <w:tcPr>
            <w:tcW w:w="90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7E70" w:rsidRDefault="000D7E70" w:rsidP="000D7E70">
            <w:pPr>
              <w:pStyle w:val="ConsPlusNormal"/>
              <w:jc w:val="both"/>
            </w:pPr>
            <w:r>
              <w:t>Исключен</w:t>
            </w:r>
          </w:p>
        </w:tc>
      </w:tr>
      <w:tr w:rsidR="000D7E70" w:rsidTr="000D7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>
            <w:pPr>
              <w:pStyle w:val="ConsPlusNormal"/>
              <w:jc w:val="center"/>
            </w:pPr>
            <w:r>
              <w:t>94</w:t>
            </w:r>
          </w:p>
        </w:tc>
        <w:tc>
          <w:tcPr>
            <w:tcW w:w="9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70" w:rsidRDefault="000D7E70" w:rsidP="000D7E70">
            <w:pPr>
              <w:pStyle w:val="ConsPlusNormal"/>
              <w:jc w:val="both"/>
            </w:pPr>
            <w:r>
              <w:t>Исключен</w:t>
            </w:r>
          </w:p>
        </w:tc>
      </w:tr>
    </w:tbl>
    <w:p w:rsidR="008213E7" w:rsidRPr="002D0988" w:rsidRDefault="008213E7" w:rsidP="000D7E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sectPr w:rsidR="008213E7" w:rsidRPr="002D09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4413" w:rsidRDefault="00C24413" w:rsidP="000D7E70">
      <w:pPr>
        <w:spacing w:after="0" w:line="240" w:lineRule="auto"/>
      </w:pPr>
      <w:r>
        <w:separator/>
      </w:r>
    </w:p>
  </w:endnote>
  <w:endnote w:type="continuationSeparator" w:id="0">
    <w:p w:rsidR="00C24413" w:rsidRDefault="00C24413" w:rsidP="000D7E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4413" w:rsidRDefault="00C24413" w:rsidP="000D7E70">
      <w:pPr>
        <w:spacing w:after="0" w:line="240" w:lineRule="auto"/>
      </w:pPr>
      <w:r>
        <w:separator/>
      </w:r>
    </w:p>
  </w:footnote>
  <w:footnote w:type="continuationSeparator" w:id="0">
    <w:p w:rsidR="00C24413" w:rsidRDefault="00C24413" w:rsidP="000D7E7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3E7"/>
    <w:rsid w:val="000D7E70"/>
    <w:rsid w:val="002844D2"/>
    <w:rsid w:val="002D0988"/>
    <w:rsid w:val="003626E7"/>
    <w:rsid w:val="00382FBB"/>
    <w:rsid w:val="003B2B47"/>
    <w:rsid w:val="00514170"/>
    <w:rsid w:val="00626250"/>
    <w:rsid w:val="006D03B3"/>
    <w:rsid w:val="006D2F18"/>
    <w:rsid w:val="008213E7"/>
    <w:rsid w:val="00895D71"/>
    <w:rsid w:val="00932599"/>
    <w:rsid w:val="0097007D"/>
    <w:rsid w:val="009C6BD6"/>
    <w:rsid w:val="00A1767A"/>
    <w:rsid w:val="00C24413"/>
    <w:rsid w:val="00E75EC6"/>
    <w:rsid w:val="00ED4F52"/>
    <w:rsid w:val="00F97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2AA07E-890F-47AF-8372-2196C09BF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3E7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844D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Верхний колонтитул Знак"/>
    <w:link w:val="a3"/>
    <w:rsid w:val="002844D2"/>
    <w:rPr>
      <w:rFonts w:eastAsia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D7E7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0D7E70"/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rsid w:val="000D7E70"/>
    <w:pPr>
      <w:autoSpaceDE w:val="0"/>
      <w:autoSpaceDN w:val="0"/>
      <w:adjustRightInd w:val="0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B48B011DDA30CF4E10CFE9026712B36B632DEA3850B9C5874182EC44D5BA4BED47625FF13gE53I" TargetMode="External"/><Relationship Id="rId13" Type="http://schemas.openxmlformats.org/officeDocument/2006/relationships/hyperlink" Target="consultantplus://offline/ref=7B48B011DDA30CF4E10CE09D301D743FB03E83AA870A96082E4775991A52AEE993397CBD57E9C6AA89EBB2g356I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B48B011DDA30CF4E10CE09D301D743FB03E83AA870A96072B4775991A52AEE993397CBD57E9C6AA89EBB2g355I" TargetMode="External"/><Relationship Id="rId12" Type="http://schemas.openxmlformats.org/officeDocument/2006/relationships/hyperlink" Target="consultantplus://offline/ref=7B48B011DDA30CF4E10CE09D301D743FB03E83AA870A96072B4775991A52AEE993397CBD57E9C6AA89EBB2g355I" TargetMode="External"/><Relationship Id="rId17" Type="http://schemas.openxmlformats.org/officeDocument/2006/relationships/hyperlink" Target="consultantplus://offline/ref=7B48B011DDA30CF4E10CE09D301D743FB03E83AA870A96072B4775991A52AEE993397CBD57E9C6AA89EBB2g355I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7B48B011DDA30CF4E10CE09D301D743FB03E83AA870A96072B4775991A52AEE993397CBD57E9C6AA89EBB2g355I" TargetMode="Externa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7B48B011DDA30CF4E10CE09D301D743FB03E83AA82029E06231A7F91435EACgE5EI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7B48B011DDA30CF4E10CE09D301D743FB03E83AA870A96072B4775991A52AEE993397CBD57E9C6AA89EBB2g355I" TargetMode="External"/><Relationship Id="rId10" Type="http://schemas.openxmlformats.org/officeDocument/2006/relationships/hyperlink" Target="consultantplus://offline/ref=7B48B011DDA30CF4E10CFE9026712B36B632DEA3850B9C5874182EC44D5BA4BED47625FF13E4C3A3g85AI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7B48B011DDA30CF4E10CFE9026712B36B632DEA3850B9C5874182EC44D5BA4BED47625FC13gE54I" TargetMode="External"/><Relationship Id="rId14" Type="http://schemas.openxmlformats.org/officeDocument/2006/relationships/hyperlink" Target="consultantplus://offline/ref=7B48B011DDA30CF4E10CE09D301D743FB03E83AA870A96072B4775991A52AEE993397CBD57E9C6AA89EBB2g35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4032</Words>
  <Characters>22986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26965</CharactersWithSpaces>
  <SharedDoc>false</SharedDoc>
  <HLinks>
    <vt:vector size="210" baseType="variant">
      <vt:variant>
        <vt:i4>4194311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consultantplus://offline/ref=7B48B011DDA30CF4E10CE09D301D743FB03E83AA870A96072B4775991A52AEE993397CBD57E9C6AA89EBB2g355I</vt:lpwstr>
      </vt:variant>
      <vt:variant>
        <vt:lpwstr/>
      </vt:variant>
      <vt:variant>
        <vt:i4>5701634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Par67</vt:lpwstr>
      </vt:variant>
      <vt:variant>
        <vt:i4>5701634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Par65</vt:lpwstr>
      </vt:variant>
      <vt:variant>
        <vt:i4>6815794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Par108</vt:lpwstr>
      </vt:variant>
      <vt:variant>
        <vt:i4>6684724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Par166</vt:lpwstr>
      </vt:variant>
      <vt:variant>
        <vt:i4>6684724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Par166</vt:lpwstr>
      </vt:variant>
      <vt:variant>
        <vt:i4>6357042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Par101</vt:lpwstr>
      </vt:variant>
      <vt:variant>
        <vt:i4>5701634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Par67</vt:lpwstr>
      </vt:variant>
      <vt:variant>
        <vt:i4>4194311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consultantplus://offline/ref=7B48B011DDA30CF4E10CE09D301D743FB03E83AA870A96072B4775991A52AEE993397CBD57E9C6AA89EBB2g355I</vt:lpwstr>
      </vt:variant>
      <vt:variant>
        <vt:lpwstr/>
      </vt:variant>
      <vt:variant>
        <vt:i4>4194311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consultantplus://offline/ref=7B48B011DDA30CF4E10CE09D301D743FB03E83AA870A96072B4775991A52AEE993397CBD57E9C6AA89EBB2g355I</vt:lpwstr>
      </vt:variant>
      <vt:variant>
        <vt:lpwstr/>
      </vt:variant>
      <vt:variant>
        <vt:i4>4194311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consultantplus://offline/ref=7B48B011DDA30CF4E10CE09D301D743FB03E83AA870A96072B4775991A52AEE993397CBD57E9C6AA89EBB2g355I</vt:lpwstr>
      </vt:variant>
      <vt:variant>
        <vt:lpwstr/>
      </vt:variant>
      <vt:variant>
        <vt:i4>4194316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consultantplus://offline/ref=7B48B011DDA30CF4E10CE09D301D743FB03E83AA870A96082E4775991A52AEE993397CBD57E9C6AA89EBB2g356I</vt:lpwstr>
      </vt:variant>
      <vt:variant>
        <vt:lpwstr/>
      </vt:variant>
      <vt:variant>
        <vt:i4>5701634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Par65</vt:lpwstr>
      </vt:variant>
      <vt:variant>
        <vt:i4>6684724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Par166</vt:lpwstr>
      </vt:variant>
      <vt:variant>
        <vt:i4>6684724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Par166</vt:lpwstr>
      </vt:variant>
      <vt:variant>
        <vt:i4>6684724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Par166</vt:lpwstr>
      </vt:variant>
      <vt:variant>
        <vt:i4>5701634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Par67</vt:lpwstr>
      </vt:variant>
      <vt:variant>
        <vt:i4>6684724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Par166</vt:lpwstr>
      </vt:variant>
      <vt:variant>
        <vt:i4>4194311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consultantplus://offline/ref=7B48B011DDA30CF4E10CE09D301D743FB03E83AA870A96072B4775991A52AEE993397CBD57E9C6AA89EBB2g355I</vt:lpwstr>
      </vt:variant>
      <vt:variant>
        <vt:lpwstr/>
      </vt:variant>
      <vt:variant>
        <vt:i4>5373954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Par32</vt:lpwstr>
      </vt:variant>
      <vt:variant>
        <vt:i4>5439490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Par29</vt:lpwstr>
      </vt:variant>
      <vt:variant>
        <vt:i4>5439490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Par25</vt:lpwstr>
      </vt:variant>
      <vt:variant>
        <vt:i4>1507422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consultantplus://offline/ref=7B48B011DDA30CF4E10CE09D301D743FB03E83AA82029E06231A7F91435EACgE5EI</vt:lpwstr>
      </vt:variant>
      <vt:variant>
        <vt:lpwstr/>
      </vt:variant>
      <vt:variant>
        <vt:i4>5439490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Par23</vt:lpwstr>
      </vt:variant>
      <vt:variant>
        <vt:i4>6684724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Par166</vt:lpwstr>
      </vt:variant>
      <vt:variant>
        <vt:i4>5439490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Par21</vt:lpwstr>
      </vt:variant>
      <vt:variant>
        <vt:i4>5505026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Par52</vt:lpwstr>
      </vt:variant>
      <vt:variant>
        <vt:i4>5439490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Par23</vt:lpwstr>
      </vt:variant>
      <vt:variant>
        <vt:i4>6684724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Par166</vt:lpwstr>
      </vt:variant>
      <vt:variant>
        <vt:i4>6684724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Par166</vt:lpwstr>
      </vt:variant>
      <vt:variant>
        <vt:i4>5505026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Par52</vt:lpwstr>
      </vt:variant>
      <vt:variant>
        <vt:i4>2490421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consultantplus://offline/ref=7B48B011DDA30CF4E10CFE9026712B36B632DEA3850B9C5874182EC44D5BA4BED47625FF13E4C3A3g85AI</vt:lpwstr>
      </vt:variant>
      <vt:variant>
        <vt:lpwstr/>
      </vt:variant>
      <vt:variant>
        <vt:i4>4259852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consultantplus://offline/ref=7B48B011DDA30CF4E10CFE9026712B36B632DEA3850B9C5874182EC44D5BA4BED47625FC13gE54I</vt:lpwstr>
      </vt:variant>
      <vt:variant>
        <vt:lpwstr/>
      </vt:variant>
      <vt:variant>
        <vt:i4>4259854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consultantplus://offline/ref=7B48B011DDA30CF4E10CFE9026712B36B632DEA3850B9C5874182EC44D5BA4BED47625FF13gE53I</vt:lpwstr>
      </vt:variant>
      <vt:variant>
        <vt:lpwstr/>
      </vt:variant>
      <vt:variant>
        <vt:i4>4194311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consultantplus://offline/ref=7B48B011DDA30CF4E10CE09D301D743FB03E83AA870A96072B4775991A52AEE993397CBD57E9C6AA89EBB2g355I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Лагно Анна Васильевна</dc:creator>
  <cp:keywords/>
  <dc:description/>
  <cp:lastModifiedBy>Винокуров Алексей Владимирович</cp:lastModifiedBy>
  <cp:revision>3</cp:revision>
  <dcterms:created xsi:type="dcterms:W3CDTF">2016-05-25T09:22:00Z</dcterms:created>
  <dcterms:modified xsi:type="dcterms:W3CDTF">2016-05-25T11:02:00Z</dcterms:modified>
</cp:coreProperties>
</file>